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8345" w14:textId="004DEF1D" w:rsidR="00764008" w:rsidRPr="001E60DE" w:rsidRDefault="007D4F84" w:rsidP="001E60DE">
      <w:pPr>
        <w:pStyle w:val="Heading1"/>
      </w:pPr>
      <w:r w:rsidRPr="001E60DE">
        <w:t>SMG</w:t>
      </w:r>
      <w:r w:rsidR="00D02B1A" w:rsidRPr="001E60DE">
        <w:t xml:space="preserve"> </w:t>
      </w:r>
      <w:r w:rsidR="00764008" w:rsidRPr="001E60DE">
        <w:t>OFFER LETTER</w:t>
      </w:r>
      <w:r w:rsidR="008E5A5C" w:rsidRPr="001E60DE">
        <w:t xml:space="preserve"> </w:t>
      </w:r>
      <w:r w:rsidR="003D5FEF" w:rsidRPr="001E60DE">
        <w:t xml:space="preserve">TEMPLATE </w:t>
      </w:r>
      <w:r w:rsidR="00B66759" w:rsidRPr="001E60DE">
        <w:t xml:space="preserve">FOR INTERNAL </w:t>
      </w:r>
      <w:r w:rsidR="003E1896" w:rsidRPr="001E60DE">
        <w:t xml:space="preserve">CANDIDATES </w:t>
      </w:r>
      <w:r w:rsidR="009477DC" w:rsidRPr="001E60DE">
        <w:t>(</w:t>
      </w:r>
      <w:r w:rsidR="00243C07" w:rsidRPr="001E60DE">
        <w:t>Approved</w:t>
      </w:r>
      <w:r w:rsidR="00EA02BF" w:rsidRPr="001E60DE">
        <w:t xml:space="preserve"> </w:t>
      </w:r>
      <w:r w:rsidR="00A148FD">
        <w:t xml:space="preserve">August </w:t>
      </w:r>
      <w:r w:rsidR="002F08BE">
        <w:t>202</w:t>
      </w:r>
      <w:r w:rsidR="0090590A">
        <w:t>3</w:t>
      </w:r>
      <w:r w:rsidR="002F08BE">
        <w:t>)</w:t>
      </w:r>
    </w:p>
    <w:p w14:paraId="2A32959E" w14:textId="77777777" w:rsidR="00C03B85" w:rsidRPr="001B41EF" w:rsidRDefault="0013182A" w:rsidP="001E60DE">
      <w:pPr>
        <w:pStyle w:val="NoSpacing"/>
        <w:rPr>
          <w:highlight w:val="yellow"/>
        </w:rPr>
      </w:pPr>
      <w:r w:rsidRPr="001B41EF">
        <w:rPr>
          <w:highlight w:val="yellow"/>
        </w:rPr>
        <w:t>DATE</w:t>
      </w:r>
    </w:p>
    <w:p w14:paraId="71A29CD8" w14:textId="77777777" w:rsidR="00C03B85" w:rsidRPr="001B41EF" w:rsidRDefault="00C03B85" w:rsidP="001E60DE">
      <w:pPr>
        <w:pStyle w:val="NoSpacing"/>
        <w:rPr>
          <w:highlight w:val="yellow"/>
        </w:rPr>
      </w:pPr>
      <w:r w:rsidRPr="001B41EF">
        <w:rPr>
          <w:highlight w:val="yellow"/>
        </w:rPr>
        <w:t>(NAME)</w:t>
      </w:r>
    </w:p>
    <w:p w14:paraId="0668117E" w14:textId="77777777" w:rsidR="00C03B85" w:rsidRPr="001B41EF" w:rsidRDefault="00C03B85" w:rsidP="001E60DE">
      <w:pPr>
        <w:pStyle w:val="NoSpacing"/>
        <w:rPr>
          <w:highlight w:val="yellow"/>
        </w:rPr>
      </w:pPr>
      <w:r w:rsidRPr="001B41EF">
        <w:rPr>
          <w:highlight w:val="yellow"/>
        </w:rPr>
        <w:t>(ADDRESS)</w:t>
      </w:r>
    </w:p>
    <w:p w14:paraId="6173CE89" w14:textId="77777777" w:rsidR="00C03B85" w:rsidRPr="001B41EF" w:rsidRDefault="00C03B85" w:rsidP="001E60DE">
      <w:pPr>
        <w:rPr>
          <w:highlight w:val="yellow"/>
        </w:rPr>
      </w:pPr>
      <w:r w:rsidRPr="001B41EF">
        <w:rPr>
          <w:highlight w:val="yellow"/>
        </w:rPr>
        <w:t>(EMAIL)</w:t>
      </w:r>
    </w:p>
    <w:p w14:paraId="22FD2732" w14:textId="77777777" w:rsidR="00C03B85" w:rsidRPr="00EC1F06" w:rsidRDefault="00C03B85" w:rsidP="001E60DE">
      <w:pPr>
        <w:spacing w:after="560"/>
      </w:pPr>
      <w:r w:rsidRPr="001B41EF">
        <w:rPr>
          <w:highlight w:val="yellow"/>
        </w:rPr>
        <w:t>DEAR:</w:t>
      </w:r>
    </w:p>
    <w:p w14:paraId="4130A6E9" w14:textId="5EAA8346" w:rsidR="00AB644E" w:rsidRDefault="005403C8" w:rsidP="001E60DE">
      <w:r w:rsidRPr="00AD2520">
        <w:t xml:space="preserve">As discussed, </w:t>
      </w:r>
      <w:r w:rsidR="00EF5446">
        <w:t>I am pleased to</w:t>
      </w:r>
      <w:r w:rsidR="00D70C71">
        <w:t xml:space="preserve"> offer</w:t>
      </w:r>
      <w:r w:rsidR="00EF5446">
        <w:t xml:space="preserve"> you </w:t>
      </w:r>
      <w:r w:rsidR="00D70C71">
        <w:t>the position of</w:t>
      </w:r>
      <w:r w:rsidR="002B5DA3" w:rsidRPr="00AD2520">
        <w:t xml:space="preserve"> </w:t>
      </w:r>
      <w:r w:rsidRPr="00AD2520">
        <w:rPr>
          <w:highlight w:val="yellow"/>
        </w:rPr>
        <w:t>XXXX</w:t>
      </w:r>
      <w:r w:rsidRPr="00AD2520">
        <w:t xml:space="preserve"> at</w:t>
      </w:r>
      <w:r w:rsidR="00B66759">
        <w:t xml:space="preserve"> </w:t>
      </w:r>
      <w:r w:rsidR="00B66759" w:rsidRPr="000611DA">
        <w:rPr>
          <w:highlight w:val="yellow"/>
        </w:rPr>
        <w:t>(INSERT UC LOCATION)</w:t>
      </w:r>
      <w:r w:rsidR="00B66759">
        <w:t xml:space="preserve"> in</w:t>
      </w:r>
      <w:r w:rsidRPr="00AD2520">
        <w:t xml:space="preserve"> </w:t>
      </w:r>
      <w:r w:rsidR="008D524F" w:rsidRPr="006874C6">
        <w:rPr>
          <w:highlight w:val="yellow"/>
        </w:rPr>
        <w:t>(</w:t>
      </w:r>
      <w:r w:rsidR="008D524F" w:rsidRPr="00AD2520">
        <w:rPr>
          <w:highlight w:val="yellow"/>
        </w:rPr>
        <w:t xml:space="preserve">INSERT DEPT. OR ORGANIZATION) </w:t>
      </w:r>
      <w:r w:rsidR="00CB77EF" w:rsidRPr="001B41EF">
        <w:rPr>
          <w:highlight w:val="green"/>
        </w:rPr>
        <w:t>(</w:t>
      </w:r>
      <w:r w:rsidR="00CB77EF" w:rsidRPr="009E4452">
        <w:rPr>
          <w:highlight w:val="green"/>
        </w:rPr>
        <w:t xml:space="preserve">INSERT ONLY IF APPLICABLE) </w:t>
      </w:r>
      <w:r w:rsidR="008D524F" w:rsidRPr="009E4452">
        <w:rPr>
          <w:highlight w:val="green"/>
        </w:rPr>
        <w:t xml:space="preserve">subject to approval </w:t>
      </w:r>
      <w:r w:rsidR="007009A3" w:rsidRPr="009E4452">
        <w:rPr>
          <w:highlight w:val="green"/>
        </w:rPr>
        <w:t xml:space="preserve">by [The Regents or the President </w:t>
      </w:r>
      <w:r w:rsidR="00560250" w:rsidRPr="009E4452">
        <w:rPr>
          <w:highlight w:val="green"/>
        </w:rPr>
        <w:t>of the University of California</w:t>
      </w:r>
      <w:r w:rsidR="00A148FD">
        <w:rPr>
          <w:highlight w:val="green"/>
        </w:rPr>
        <w:t xml:space="preserve"> or the Chancellor or the Executive Vice President and Chief Operating Officer or the Laboratory Director</w:t>
      </w:r>
      <w:r w:rsidR="00A148FD" w:rsidRPr="009E4452">
        <w:rPr>
          <w:highlight w:val="green"/>
        </w:rPr>
        <w:t xml:space="preserve"> </w:t>
      </w:r>
      <w:r w:rsidR="00560250" w:rsidRPr="009E4452">
        <w:rPr>
          <w:highlight w:val="green"/>
        </w:rPr>
        <w:t xml:space="preserve"> </w:t>
      </w:r>
      <w:r w:rsidR="007009A3" w:rsidRPr="009E4452">
        <w:rPr>
          <w:highlight w:val="green"/>
        </w:rPr>
        <w:t xml:space="preserve">(CHOOSE AS APPLICABLE)] </w:t>
      </w:r>
      <w:r w:rsidR="008D524F" w:rsidRPr="009E4452">
        <w:rPr>
          <w:highlight w:val="green"/>
        </w:rPr>
        <w:t xml:space="preserve">and </w:t>
      </w:r>
      <w:r w:rsidR="008D524F" w:rsidRPr="000611DA">
        <w:t>effective on or about</w:t>
      </w:r>
      <w:r w:rsidR="00EC0A0F" w:rsidRPr="000611DA">
        <w:t xml:space="preserve"> your estimated start date of</w:t>
      </w:r>
      <w:r w:rsidR="008D524F" w:rsidRPr="000611DA">
        <w:t xml:space="preserve"> </w:t>
      </w:r>
      <w:r w:rsidR="008D524F" w:rsidRPr="00EA02BF">
        <w:rPr>
          <w:highlight w:val="yellow"/>
        </w:rPr>
        <w:t xml:space="preserve">XXX </w:t>
      </w:r>
      <w:r w:rsidR="008D524F" w:rsidRPr="00362EF4">
        <w:rPr>
          <w:highlight w:val="yellow"/>
        </w:rPr>
        <w:t>(</w:t>
      </w:r>
      <w:r w:rsidR="008D524F" w:rsidRPr="000611DA">
        <w:rPr>
          <w:highlight w:val="yellow"/>
        </w:rPr>
        <w:t>INSERT DATE)</w:t>
      </w:r>
      <w:r w:rsidR="008D524F" w:rsidRPr="00AD2520">
        <w:rPr>
          <w:highlight w:val="yellow"/>
        </w:rPr>
        <w:t>.</w:t>
      </w:r>
      <w:r w:rsidR="008D524F" w:rsidRPr="00AD2520">
        <w:t xml:space="preserve"> </w:t>
      </w:r>
      <w:r w:rsidRPr="00AD2520">
        <w:rPr>
          <w:color w:val="FF0000"/>
        </w:rPr>
        <w:t xml:space="preserve"> </w:t>
      </w:r>
      <w:r w:rsidR="006604CC" w:rsidRPr="00AD2520">
        <w:t xml:space="preserve">The </w:t>
      </w:r>
      <w:r w:rsidR="00560250">
        <w:t>recommended base salary</w:t>
      </w:r>
      <w:r w:rsidR="00560250" w:rsidRPr="00AD2520">
        <w:t xml:space="preserve"> </w:t>
      </w:r>
      <w:r w:rsidR="006604CC" w:rsidRPr="00AD2520">
        <w:t xml:space="preserve">for this position is </w:t>
      </w:r>
      <w:r w:rsidR="006604CC" w:rsidRPr="00AD2520">
        <w:rPr>
          <w:highlight w:val="yellow"/>
        </w:rPr>
        <w:t>XXXX monthly or XXXX annually</w:t>
      </w:r>
      <w:r w:rsidR="006604CC" w:rsidRPr="00AD2520">
        <w:t>.</w:t>
      </w:r>
    </w:p>
    <w:p w14:paraId="076BA40C" w14:textId="3D922E94" w:rsidR="00631620" w:rsidRPr="00D62EFA" w:rsidRDefault="00C32276" w:rsidP="001E60DE">
      <w:r w:rsidRPr="00AD2520">
        <w:t>Your appo</w:t>
      </w:r>
      <w:r w:rsidRPr="001E60DE">
        <w:t>intmen</w:t>
      </w:r>
      <w:r w:rsidRPr="00AD2520">
        <w:t>t is</w:t>
      </w:r>
      <w:r w:rsidR="00C35D2C" w:rsidRPr="00AD2520">
        <w:t xml:space="preserve"> part of the University’s Senior Management Group (SMG) </w:t>
      </w:r>
      <w:r w:rsidR="00560250">
        <w:t>personnel p</w:t>
      </w:r>
      <w:r w:rsidR="00C35D2C" w:rsidRPr="00AD2520">
        <w:t xml:space="preserve">rogram.  The SMG </w:t>
      </w:r>
      <w:r w:rsidR="00560250">
        <w:t>personnel p</w:t>
      </w:r>
      <w:r w:rsidR="00C35D2C" w:rsidRPr="00AD2520">
        <w:t xml:space="preserve">rogram is reserved for those administrative </w:t>
      </w:r>
      <w:r w:rsidR="00222E55">
        <w:t>executives</w:t>
      </w:r>
      <w:r w:rsidR="00C35D2C" w:rsidRPr="00AD2520">
        <w:t xml:space="preserve"> in whom the management of the University is entrusted.  </w:t>
      </w:r>
      <w:r w:rsidR="00DE109C" w:rsidRPr="00AD2520">
        <w:t xml:space="preserve">Once approved, the terms of your compensation contained in this offer letter and as defined in </w:t>
      </w:r>
      <w:hyperlink r:id="rId8" w:history="1">
        <w:r w:rsidR="001B41EF">
          <w:rPr>
            <w:rStyle w:val="Hyperlink"/>
          </w:rPr>
          <w:t>Regents Policy 7201: Principles for Review of Executive Compensation</w:t>
        </w:r>
      </w:hyperlink>
      <w:r w:rsidR="001D6697" w:rsidRPr="00AD2520">
        <w:t xml:space="preserve"> </w:t>
      </w:r>
      <w:r w:rsidR="00DE109C" w:rsidRPr="00AD2520">
        <w:t xml:space="preserve">will be available to the public.  </w:t>
      </w:r>
      <w:r w:rsidR="00DA5DF4" w:rsidRPr="00AD2520">
        <w:t>T</w:t>
      </w:r>
      <w:r w:rsidR="001D6697" w:rsidRPr="00AD2520">
        <w:t>he</w:t>
      </w:r>
      <w:r w:rsidR="00560250">
        <w:t xml:space="preserve"> systemwide personnel</w:t>
      </w:r>
      <w:r w:rsidR="001D6697" w:rsidRPr="00AD2520">
        <w:t xml:space="preserve"> policies related to your</w:t>
      </w:r>
      <w:r w:rsidR="00FF05BB" w:rsidRPr="00AD2520">
        <w:t xml:space="preserve"> appointment are outlined in the following link: </w:t>
      </w:r>
      <w:hyperlink r:id="rId9" w:history="1">
        <w:r w:rsidR="00FF05BB" w:rsidRPr="00AD2520">
          <w:rPr>
            <w:rStyle w:val="Hyperlink"/>
          </w:rPr>
          <w:t>SMG Policies</w:t>
        </w:r>
      </w:hyperlink>
      <w:r w:rsidR="00126CFD" w:rsidRPr="00AD2520">
        <w:rPr>
          <w:rStyle w:val="Hyperlink"/>
        </w:rPr>
        <w:t>.</w:t>
      </w:r>
      <w:r w:rsidR="001B41EF">
        <w:rPr>
          <w:rStyle w:val="Hyperlink"/>
          <w:color w:val="auto"/>
          <w:u w:val="none"/>
        </w:rPr>
        <w:t xml:space="preserve">  It </w:t>
      </w:r>
      <w:r w:rsidR="00126CFD" w:rsidRPr="00AD2520">
        <w:rPr>
          <w:rStyle w:val="Hyperlink"/>
          <w:color w:val="auto"/>
          <w:u w:val="none"/>
        </w:rPr>
        <w:t xml:space="preserve">is important that you familiarize yourself with these policies as they will guide your appointment at the </w:t>
      </w:r>
      <w:r w:rsidR="00126CFD" w:rsidRPr="00D62EFA">
        <w:rPr>
          <w:rStyle w:val="Hyperlink"/>
          <w:color w:val="auto"/>
          <w:u w:val="none"/>
        </w:rPr>
        <w:t>University.</w:t>
      </w:r>
    </w:p>
    <w:p w14:paraId="44E6FBD3" w14:textId="6058191A" w:rsidR="00473E88" w:rsidRPr="0090590A" w:rsidRDefault="00473E88" w:rsidP="00473E88">
      <w:pPr>
        <w:pStyle w:val="ListParagraph"/>
        <w:numPr>
          <w:ilvl w:val="0"/>
          <w:numId w:val="2"/>
        </w:numPr>
        <w:rPr>
          <w:sz w:val="22"/>
          <w:szCs w:val="22"/>
        </w:rPr>
      </w:pPr>
      <w:r>
        <w:t xml:space="preserve">As a </w:t>
      </w:r>
      <w:r w:rsidR="00A148FD">
        <w:t>University employee</w:t>
      </w:r>
      <w:r>
        <w:t xml:space="preserve">, you will </w:t>
      </w:r>
      <w:r w:rsidR="00A148FD">
        <w:t xml:space="preserve">continue to </w:t>
      </w:r>
      <w:r>
        <w:t xml:space="preserve">be required to comply with </w:t>
      </w:r>
      <w:r w:rsidR="00A148FD">
        <w:t xml:space="preserve">all applicable </w:t>
      </w:r>
      <w:r w:rsidRPr="00473E88">
        <w:rPr>
          <w:color w:val="000000"/>
          <w:shd w:val="clear" w:color="auto" w:fill="FFFFFF"/>
        </w:rPr>
        <w:t xml:space="preserve">University </w:t>
      </w:r>
      <w:r w:rsidR="00A148FD">
        <w:rPr>
          <w:color w:val="000000"/>
          <w:shd w:val="clear" w:color="auto" w:fill="FFFFFF"/>
        </w:rPr>
        <w:t>policies, as may be amended from time to time.</w:t>
      </w:r>
      <w:r w:rsidR="00A148FD">
        <w:t xml:space="preserve"> </w:t>
      </w:r>
      <w:r>
        <w:t>Federal, state, or local public health directives may impose additional requirements.</w:t>
      </w:r>
    </w:p>
    <w:p w14:paraId="3DA4F33A" w14:textId="3FC35D81" w:rsidR="001E60DE" w:rsidRDefault="001932A0" w:rsidP="001E60DE">
      <w:pPr>
        <w:pStyle w:val="ListParagraph"/>
        <w:numPr>
          <w:ilvl w:val="0"/>
          <w:numId w:val="2"/>
        </w:numPr>
      </w:pPr>
      <w:r w:rsidRPr="00D62EFA">
        <w:t>The University of California</w:t>
      </w:r>
      <w:r w:rsidRPr="001B41EF">
        <w:t xml:space="preserve"> offers a variety of health,</w:t>
      </w:r>
      <w:r w:rsidR="00560250" w:rsidRPr="001B41EF">
        <w:t xml:space="preserve"> welfare, and</w:t>
      </w:r>
      <w:r w:rsidRPr="001B41EF">
        <w:t xml:space="preserve"> retirement</w:t>
      </w:r>
      <w:r w:rsidR="00560250" w:rsidRPr="001B41EF">
        <w:t xml:space="preserve"> </w:t>
      </w:r>
      <w:r w:rsidRPr="001B41EF">
        <w:t>benefits</w:t>
      </w:r>
      <w:r w:rsidR="00560250" w:rsidRPr="001B41EF">
        <w:t>,</w:t>
      </w:r>
      <w:r w:rsidRPr="001B41EF">
        <w:t xml:space="preserve"> </w:t>
      </w:r>
      <w:r w:rsidR="001B41EF" w:rsidRPr="001B41EF">
        <w:t xml:space="preserve">as described on the </w:t>
      </w:r>
      <w:hyperlink r:id="rId10" w:history="1">
        <w:r w:rsidR="001B41EF" w:rsidRPr="001B41EF">
          <w:rPr>
            <w:rStyle w:val="Hyperlink"/>
          </w:rPr>
          <w:t>UC Net Benefits page</w:t>
        </w:r>
      </w:hyperlink>
      <w:r w:rsidR="0060777C">
        <w:rPr>
          <w:rStyle w:val="Hyperlink"/>
        </w:rPr>
        <w:t xml:space="preserve">. </w:t>
      </w:r>
      <w:r w:rsidRPr="001B41EF">
        <w:t xml:space="preserve"> </w:t>
      </w:r>
      <w:r w:rsidR="0060777C">
        <w:t xml:space="preserve"> </w:t>
      </w:r>
      <w:r w:rsidR="007325C7">
        <w:t xml:space="preserve">Generally, your currently elected health, welfare, and retirement benefits will remain the same. </w:t>
      </w:r>
      <w:r w:rsidR="000850D6">
        <w:t>However, b</w:t>
      </w:r>
      <w:r w:rsidR="000850D6" w:rsidRPr="007370C0">
        <w:t>enefit eligibility and the ability to make plan changes will be determined by the Group Insurance Regulations.</w:t>
      </w:r>
      <w:r w:rsidR="007325C7" w:rsidRPr="007370C0">
        <w:t xml:space="preserve"> </w:t>
      </w:r>
      <w:r w:rsidR="0060777C" w:rsidRPr="007370C0">
        <w:t>You</w:t>
      </w:r>
      <w:r w:rsidRPr="007370C0">
        <w:t xml:space="preserve"> are also eligible </w:t>
      </w:r>
      <w:r w:rsidR="00560250" w:rsidRPr="007370C0">
        <w:t>for</w:t>
      </w:r>
      <w:r w:rsidRPr="007370C0">
        <w:t xml:space="preserve"> S</w:t>
      </w:r>
      <w:r w:rsidR="00560250" w:rsidRPr="007370C0">
        <w:t>enio</w:t>
      </w:r>
      <w:r w:rsidRPr="007370C0">
        <w:t>r Management Life Insurance</w:t>
      </w:r>
      <w:r w:rsidR="00672CA3" w:rsidRPr="007370C0">
        <w:t xml:space="preserve"> as described on the </w:t>
      </w:r>
      <w:hyperlink r:id="rId11" w:history="1">
        <w:r w:rsidR="00672CA3" w:rsidRPr="000850D6">
          <w:rPr>
            <w:rStyle w:val="Hyperlink"/>
          </w:rPr>
          <w:t>UC Net Life Insurance page</w:t>
        </w:r>
      </w:hyperlink>
      <w:r w:rsidRPr="007370C0">
        <w:t xml:space="preserve"> </w:t>
      </w:r>
      <w:r w:rsidR="00560250" w:rsidRPr="007370C0">
        <w:t xml:space="preserve">and </w:t>
      </w:r>
      <w:r w:rsidR="000750B7" w:rsidRPr="001E60DE">
        <w:rPr>
          <w:highlight w:val="green"/>
        </w:rPr>
        <w:t>(DELETE IF CANDIDATE ALREADY HAS FIVE CONSECUTIVE YEARS OF SMG SERVICE)</w:t>
      </w:r>
      <w:r w:rsidR="00243C07" w:rsidRPr="001E60DE">
        <w:rPr>
          <w:highlight w:val="green"/>
        </w:rPr>
        <w:t xml:space="preserve">, </w:t>
      </w:r>
      <w:r w:rsidR="00560250" w:rsidRPr="001E60DE">
        <w:rPr>
          <w:highlight w:val="green"/>
        </w:rPr>
        <w:t xml:space="preserve">after five </w:t>
      </w:r>
      <w:r w:rsidR="000750B7" w:rsidRPr="001E60DE">
        <w:rPr>
          <w:highlight w:val="green"/>
        </w:rPr>
        <w:t xml:space="preserve">consecutive </w:t>
      </w:r>
      <w:r w:rsidR="00560250" w:rsidRPr="001E60DE">
        <w:rPr>
          <w:highlight w:val="green"/>
        </w:rPr>
        <w:t>years of SMG service,</w:t>
      </w:r>
      <w:r w:rsidRPr="007370C0">
        <w:t xml:space="preserve"> Executive Salary Continuation for Disability</w:t>
      </w:r>
      <w:r w:rsidR="001B41EF" w:rsidRPr="007370C0">
        <w:t xml:space="preserve"> </w:t>
      </w:r>
      <w:r w:rsidR="00672CA3" w:rsidRPr="007370C0">
        <w:t xml:space="preserve">as described on the SMG Benefits section of the </w:t>
      </w:r>
      <w:hyperlink r:id="rId12" w:history="1">
        <w:r w:rsidR="00672CA3" w:rsidRPr="000850D6">
          <w:rPr>
            <w:rStyle w:val="Hyperlink"/>
          </w:rPr>
          <w:t>SMG policy page</w:t>
        </w:r>
      </w:hyperlink>
      <w:r w:rsidR="00672CA3" w:rsidRPr="007370C0">
        <w:t>.</w:t>
      </w:r>
      <w:r w:rsidR="00560250" w:rsidRPr="001E60DE">
        <w:rPr>
          <w:rStyle w:val="Hyperlink"/>
          <w:u w:val="none"/>
        </w:rPr>
        <w:t xml:space="preserve">  </w:t>
      </w:r>
      <w:r w:rsidR="00560250" w:rsidRPr="001E60DE">
        <w:rPr>
          <w:rStyle w:val="Hyperlink"/>
          <w:color w:val="auto"/>
          <w:u w:val="none"/>
        </w:rPr>
        <w:t>Vacation</w:t>
      </w:r>
      <w:r w:rsidR="00E007C7" w:rsidRPr="001E60DE">
        <w:rPr>
          <w:rStyle w:val="Hyperlink"/>
          <w:color w:val="auto"/>
          <w:u w:val="none"/>
        </w:rPr>
        <w:t xml:space="preserve">, </w:t>
      </w:r>
      <w:r w:rsidR="00560250" w:rsidRPr="001E60DE">
        <w:rPr>
          <w:rStyle w:val="Hyperlink"/>
          <w:color w:val="auto"/>
          <w:u w:val="none"/>
        </w:rPr>
        <w:t>sick</w:t>
      </w:r>
      <w:r w:rsidR="00E007C7" w:rsidRPr="001E60DE">
        <w:rPr>
          <w:rStyle w:val="Hyperlink"/>
          <w:color w:val="auto"/>
          <w:u w:val="none"/>
        </w:rPr>
        <w:t>, and other kinds of</w:t>
      </w:r>
      <w:r w:rsidR="00560250" w:rsidRPr="001E60DE">
        <w:rPr>
          <w:rStyle w:val="Hyperlink"/>
          <w:color w:val="auto"/>
          <w:u w:val="none"/>
        </w:rPr>
        <w:t xml:space="preserve"> leave</w:t>
      </w:r>
      <w:r w:rsidR="00E007C7" w:rsidRPr="001E60DE">
        <w:rPr>
          <w:rStyle w:val="Hyperlink"/>
          <w:color w:val="auto"/>
          <w:u w:val="none"/>
        </w:rPr>
        <w:t>s</w:t>
      </w:r>
      <w:r w:rsidR="00560250" w:rsidRPr="001E60DE">
        <w:rPr>
          <w:rStyle w:val="Hyperlink"/>
          <w:color w:val="auto"/>
          <w:u w:val="none"/>
        </w:rPr>
        <w:t xml:space="preserve"> are addressed in</w:t>
      </w:r>
      <w:r w:rsidR="001B41EF" w:rsidRPr="001E60DE">
        <w:rPr>
          <w:rStyle w:val="Hyperlink"/>
          <w:color w:val="auto"/>
          <w:u w:val="none"/>
        </w:rPr>
        <w:t xml:space="preserve"> the Absence from Work section of the </w:t>
      </w:r>
      <w:hyperlink r:id="rId13" w:history="1">
        <w:r w:rsidR="001B41EF" w:rsidRPr="000850D6">
          <w:rPr>
            <w:rStyle w:val="Hyperlink"/>
          </w:rPr>
          <w:t>SMG policy page</w:t>
        </w:r>
      </w:hyperlink>
      <w:r w:rsidR="001B41EF" w:rsidRPr="007370C0">
        <w:t>.</w:t>
      </w:r>
    </w:p>
    <w:p w14:paraId="20FDB5B6" w14:textId="77777777" w:rsidR="001E60DE" w:rsidRPr="001E60DE" w:rsidRDefault="00052781" w:rsidP="001E60DE">
      <w:pPr>
        <w:pStyle w:val="ListParagraph"/>
        <w:numPr>
          <w:ilvl w:val="0"/>
          <w:numId w:val="2"/>
        </w:numPr>
      </w:pPr>
      <w:r w:rsidRPr="001E60DE">
        <w:rPr>
          <w:highlight w:val="green"/>
        </w:rPr>
        <w:lastRenderedPageBreak/>
        <w:t xml:space="preserve">INSERT ONLY IF APPLICABLE:  In connection with your faculty appointment indicated below, you will continue to accrue sabbatical credits as a member of the faculty under the University’s sabbatical policy found in </w:t>
      </w:r>
      <w:hyperlink r:id="rId14" w:history="1">
        <w:r w:rsidRPr="001E60DE">
          <w:rPr>
            <w:highlight w:val="green"/>
          </w:rPr>
          <w:t>PPSM II-50</w:t>
        </w:r>
      </w:hyperlink>
      <w:r w:rsidRPr="001E60DE">
        <w:rPr>
          <w:highlight w:val="green"/>
        </w:rPr>
        <w:t xml:space="preserve"> and the Academic Personnel Manual at </w:t>
      </w:r>
      <w:hyperlink r:id="rId15" w:history="1">
        <w:r w:rsidRPr="001E60DE">
          <w:rPr>
            <w:highlight w:val="green"/>
          </w:rPr>
          <w:t>APM-740</w:t>
        </w:r>
      </w:hyperlink>
      <w:r w:rsidRPr="001E60DE">
        <w:rPr>
          <w:highlight w:val="green"/>
        </w:rPr>
        <w:t xml:space="preserve"> and </w:t>
      </w:r>
      <w:hyperlink r:id="rId16" w:history="1">
        <w:r w:rsidRPr="001E60DE">
          <w:rPr>
            <w:highlight w:val="green"/>
          </w:rPr>
          <w:t>APM-758</w:t>
        </w:r>
      </w:hyperlink>
      <w:r w:rsidRPr="001E60DE">
        <w:rPr>
          <w:highlight w:val="green"/>
        </w:rPr>
        <w:t>.  After earning sufficient credits to qualify for a leave, you may be eligible to take sabbatical leave in accordance with these same policies.</w:t>
      </w:r>
    </w:p>
    <w:p w14:paraId="768B0BF8" w14:textId="77777777" w:rsidR="001E60DE" w:rsidRPr="001E60DE" w:rsidRDefault="00052781" w:rsidP="001E60DE">
      <w:pPr>
        <w:pStyle w:val="ListParagraph"/>
        <w:numPr>
          <w:ilvl w:val="0"/>
          <w:numId w:val="2"/>
        </w:numPr>
      </w:pPr>
      <w:r w:rsidRPr="001E60DE">
        <w:rPr>
          <w:highlight w:val="green"/>
        </w:rPr>
        <w:t>INSERT ONLY IF APPLICABLE</w:t>
      </w:r>
      <w:r w:rsidR="000911CA" w:rsidRPr="001E60DE">
        <w:rPr>
          <w:highlight w:val="green"/>
        </w:rPr>
        <w:t xml:space="preserve"> AND REVIEW LANGUAGE if candidate comes from an existing faculty appointment at another UC location.  There should be a conversation about which faculty position the </w:t>
      </w:r>
      <w:r w:rsidR="00F13418" w:rsidRPr="001E60DE">
        <w:rPr>
          <w:highlight w:val="green"/>
        </w:rPr>
        <w:t>CANDIDATE</w:t>
      </w:r>
      <w:r w:rsidR="000911CA" w:rsidRPr="001E60DE">
        <w:rPr>
          <w:highlight w:val="green"/>
        </w:rPr>
        <w:t xml:space="preserve"> would return to when the candidate steps down and which location would fund it.</w:t>
      </w:r>
      <w:r w:rsidRPr="001E60DE">
        <w:rPr>
          <w:highlight w:val="green"/>
        </w:rPr>
        <w:t xml:space="preserve">  </w:t>
      </w:r>
      <w:r w:rsidR="007A418B" w:rsidRPr="001E60DE">
        <w:rPr>
          <w:highlight w:val="green"/>
        </w:rPr>
        <w:t>Y</w:t>
      </w:r>
      <w:r w:rsidRPr="001E60DE">
        <w:rPr>
          <w:highlight w:val="green"/>
        </w:rPr>
        <w:t xml:space="preserve">our appointment as </w:t>
      </w:r>
      <w:r w:rsidR="007A418B" w:rsidRPr="001E60DE">
        <w:rPr>
          <w:highlight w:val="green"/>
        </w:rPr>
        <w:t xml:space="preserve">(CURRENT RANK, STEP) in the (DEPARTMENT) at the </w:t>
      </w:r>
      <w:r w:rsidRPr="001E60DE">
        <w:rPr>
          <w:highlight w:val="green"/>
        </w:rPr>
        <w:t>University of California, (CAMPUS)</w:t>
      </w:r>
      <w:r w:rsidR="007A418B" w:rsidRPr="001E60DE">
        <w:rPr>
          <w:highlight w:val="green"/>
        </w:rPr>
        <w:t xml:space="preserve"> will be reduced to zero percent time while you hold the full-time position as (SMG TITLE).  Your faculty position will be available to you at 100 percent time beginning in the academic year when you step down as (SMG TITLE), and your compensation will be established at your current faculty compensation level plus any normal faculty salary increases between now and when you return to your faculty appointment full-time.  This process will be executed by the appropriate campus administrators at the time you step down.</w:t>
      </w:r>
    </w:p>
    <w:p w14:paraId="504BC882" w14:textId="77777777" w:rsidR="001E60DE" w:rsidRPr="001E60DE" w:rsidRDefault="00DA5DF4" w:rsidP="001E60DE">
      <w:pPr>
        <w:pStyle w:val="ListParagraph"/>
        <w:numPr>
          <w:ilvl w:val="0"/>
          <w:numId w:val="2"/>
        </w:numPr>
        <w:rPr>
          <w:rStyle w:val="Hyperlink"/>
          <w:color w:val="auto"/>
          <w:u w:val="none"/>
        </w:rPr>
      </w:pPr>
      <w:r w:rsidRPr="001E60DE">
        <w:rPr>
          <w:highlight w:val="green"/>
        </w:rPr>
        <w:t xml:space="preserve">INSERT ONLY IF APPLICABLE:  </w:t>
      </w:r>
      <w:r w:rsidR="00B149E6" w:rsidRPr="001E60DE">
        <w:rPr>
          <w:highlight w:val="green"/>
        </w:rPr>
        <w:t>The U</w:t>
      </w:r>
      <w:r w:rsidR="00EC0A0F" w:rsidRPr="001E60DE">
        <w:rPr>
          <w:highlight w:val="green"/>
        </w:rPr>
        <w:t xml:space="preserve">niversity </w:t>
      </w:r>
      <w:r w:rsidR="007778C7" w:rsidRPr="001E60DE">
        <w:rPr>
          <w:highlight w:val="green"/>
        </w:rPr>
        <w:t>may</w:t>
      </w:r>
      <w:r w:rsidR="00EC0A0F" w:rsidRPr="001E60DE">
        <w:rPr>
          <w:highlight w:val="green"/>
        </w:rPr>
        <w:t xml:space="preserve"> reimburse actual and reasonable moving and relocation expenses associated with relocating </w:t>
      </w:r>
      <w:r w:rsidR="00B149E6" w:rsidRPr="001E60DE">
        <w:rPr>
          <w:highlight w:val="green"/>
        </w:rPr>
        <w:t xml:space="preserve">your </w:t>
      </w:r>
      <w:r w:rsidR="00EC0A0F" w:rsidRPr="001E60DE">
        <w:rPr>
          <w:highlight w:val="green"/>
        </w:rPr>
        <w:t>primary residence</w:t>
      </w:r>
      <w:r w:rsidR="00243C07" w:rsidRPr="001E60DE">
        <w:rPr>
          <w:highlight w:val="green"/>
        </w:rPr>
        <w:t xml:space="preserve"> to accept this appointment</w:t>
      </w:r>
      <w:r w:rsidR="00EC0A0F" w:rsidRPr="001E60DE">
        <w:rPr>
          <w:highlight w:val="green"/>
        </w:rPr>
        <w:t>, subject to the limitations under Regents Policy 7710, Senior Management Group Moving</w:t>
      </w:r>
      <w:r w:rsidR="00EC0A0F" w:rsidRPr="001E60DE">
        <w:rPr>
          <w:rFonts w:cstheme="minorHAnsi"/>
          <w:highlight w:val="green"/>
        </w:rPr>
        <w:t xml:space="preserve"> </w:t>
      </w:r>
      <w:r w:rsidR="00B149E6" w:rsidRPr="001E60DE">
        <w:rPr>
          <w:highlight w:val="green"/>
        </w:rPr>
        <w:t>Reimbursement found</w:t>
      </w:r>
      <w:r w:rsidR="001B41EF" w:rsidRPr="001E60DE">
        <w:rPr>
          <w:highlight w:val="green"/>
        </w:rPr>
        <w:t xml:space="preserve"> in the Business Expenses, Moving and Relocation section of the </w:t>
      </w:r>
      <w:hyperlink r:id="rId17" w:history="1">
        <w:r w:rsidR="001B41EF" w:rsidRPr="001E60DE">
          <w:rPr>
            <w:rStyle w:val="Hyperlink"/>
            <w:highlight w:val="green"/>
          </w:rPr>
          <w:t>SMG policy page</w:t>
        </w:r>
      </w:hyperlink>
      <w:r w:rsidR="001B41EF" w:rsidRPr="001E60DE">
        <w:rPr>
          <w:highlight w:val="green"/>
        </w:rPr>
        <w:t xml:space="preserve">.  </w:t>
      </w:r>
      <w:r w:rsidR="00E007C7" w:rsidRPr="001E60DE">
        <w:rPr>
          <w:rStyle w:val="Hyperlink"/>
          <w:color w:val="auto"/>
          <w:highlight w:val="green"/>
          <w:u w:val="none"/>
        </w:rPr>
        <w:t>If you voluntarily separate from this position prior to completing one year of service or accept an appointment at another University of California location within 12 months from your initial date of appointment</w:t>
      </w:r>
      <w:r w:rsidR="00243C07" w:rsidRPr="001E60DE">
        <w:rPr>
          <w:rStyle w:val="Hyperlink"/>
          <w:color w:val="auto"/>
          <w:highlight w:val="green"/>
          <w:u w:val="none"/>
        </w:rPr>
        <w:t xml:space="preserve"> as [INSERT THIS POSITION’S TITLE]</w:t>
      </w:r>
      <w:r w:rsidR="00E007C7" w:rsidRPr="001E60DE">
        <w:rPr>
          <w:rStyle w:val="Hyperlink"/>
          <w:color w:val="auto"/>
          <w:highlight w:val="green"/>
          <w:u w:val="none"/>
        </w:rPr>
        <w:t>, you will be required to pay back 100 percent of these moving and relocation expenses.</w:t>
      </w:r>
    </w:p>
    <w:p w14:paraId="5968E80D" w14:textId="77777777" w:rsidR="001E60DE" w:rsidRDefault="007A418B" w:rsidP="001E60DE">
      <w:pPr>
        <w:pStyle w:val="ListParagraph"/>
        <w:numPr>
          <w:ilvl w:val="0"/>
          <w:numId w:val="2"/>
        </w:numPr>
      </w:pPr>
      <w:r w:rsidRPr="001E60DE">
        <w:rPr>
          <w:highlight w:val="green"/>
        </w:rPr>
        <w:t xml:space="preserve">INSERT ONLY IF APPLICABLE:  If you decide to maintain an active research program during your appointment as </w:t>
      </w:r>
      <w:r w:rsidR="00A24B9F" w:rsidRPr="001E60DE">
        <w:rPr>
          <w:highlight w:val="green"/>
        </w:rPr>
        <w:t>(SMG TITLE)</w:t>
      </w:r>
      <w:r w:rsidRPr="001E60DE">
        <w:rPr>
          <w:highlight w:val="green"/>
        </w:rPr>
        <w:t xml:space="preserve">, the University will </w:t>
      </w:r>
      <w:r w:rsidR="007370C0" w:rsidRPr="001E60DE">
        <w:rPr>
          <w:highlight w:val="green"/>
        </w:rPr>
        <w:t>provide</w:t>
      </w:r>
      <w:r w:rsidRPr="001E60DE">
        <w:rPr>
          <w:highlight w:val="green"/>
        </w:rPr>
        <w:t xml:space="preserve"> an annual allocation of </w:t>
      </w:r>
      <w:r w:rsidR="00A24B9F" w:rsidRPr="001E60DE">
        <w:rPr>
          <w:highlight w:val="green"/>
        </w:rPr>
        <w:t>($XX</w:t>
      </w:r>
      <w:r w:rsidR="00DD1261" w:rsidRPr="001E60DE">
        <w:rPr>
          <w:highlight w:val="green"/>
        </w:rPr>
        <w:t>,XXX</w:t>
      </w:r>
      <w:r w:rsidR="00A24B9F" w:rsidRPr="001E60DE">
        <w:rPr>
          <w:highlight w:val="green"/>
        </w:rPr>
        <w:t>)</w:t>
      </w:r>
      <w:r w:rsidRPr="001E60DE">
        <w:rPr>
          <w:highlight w:val="green"/>
        </w:rPr>
        <w:t xml:space="preserve"> in </w:t>
      </w:r>
      <w:r w:rsidR="00A24B9F" w:rsidRPr="001E60DE">
        <w:rPr>
          <w:highlight w:val="green"/>
        </w:rPr>
        <w:t>(CAMPUS/UCOP)</w:t>
      </w:r>
      <w:r w:rsidRPr="001E60DE">
        <w:rPr>
          <w:highlight w:val="green"/>
        </w:rPr>
        <w:t xml:space="preserve"> funding to you for your research program for the duration of your appointment as </w:t>
      </w:r>
      <w:r w:rsidR="00A24B9F" w:rsidRPr="001E60DE">
        <w:rPr>
          <w:highlight w:val="green"/>
        </w:rPr>
        <w:t>(SMG TITLE)</w:t>
      </w:r>
      <w:r w:rsidRPr="001E60DE">
        <w:rPr>
          <w:highlight w:val="green"/>
        </w:rPr>
        <w:t xml:space="preserve">. You may use these funds in any manner consistent with policies and that supports your research needs. Unexpended funds remaining at the date of the end of your appointment as </w:t>
      </w:r>
      <w:r w:rsidR="00A24B9F" w:rsidRPr="001E60DE">
        <w:rPr>
          <w:highlight w:val="green"/>
        </w:rPr>
        <w:t>(SMG TITLE)</w:t>
      </w:r>
      <w:r w:rsidRPr="001E60DE">
        <w:rPr>
          <w:highlight w:val="green"/>
        </w:rPr>
        <w:t xml:space="preserve"> would still then be available to you for subsequent use, if you are a member of the faculty of the University.</w:t>
      </w:r>
    </w:p>
    <w:p w14:paraId="6DFC261E" w14:textId="77777777" w:rsidR="001E60DE" w:rsidRPr="001E60DE" w:rsidRDefault="00B149E6" w:rsidP="001E60DE">
      <w:pPr>
        <w:pStyle w:val="ListParagraph"/>
        <w:numPr>
          <w:ilvl w:val="0"/>
          <w:numId w:val="2"/>
        </w:numPr>
        <w:rPr>
          <w:rStyle w:val="Hyperlink"/>
          <w:color w:val="auto"/>
          <w:u w:val="none"/>
        </w:rPr>
      </w:pPr>
      <w:r>
        <w:t>You are eligible t</w:t>
      </w:r>
      <w:r w:rsidRPr="00B149E6">
        <w:t>o participate in the U</w:t>
      </w:r>
      <w:r w:rsidR="00B37C3F">
        <w:t xml:space="preserve">niversity of </w:t>
      </w:r>
      <w:r w:rsidRPr="00B149E6">
        <w:t>C</w:t>
      </w:r>
      <w:r w:rsidR="00B37C3F">
        <w:t>alifornia</w:t>
      </w:r>
      <w:r w:rsidRPr="00B149E6">
        <w:t xml:space="preserve"> Employee Housing Assistance Program </w:t>
      </w:r>
      <w:r w:rsidR="00066552" w:rsidRPr="00B149E6">
        <w:t xml:space="preserve">to assist </w:t>
      </w:r>
      <w:r w:rsidR="00793C0A" w:rsidRPr="00B149E6">
        <w:t xml:space="preserve">you </w:t>
      </w:r>
      <w:r w:rsidR="00066552" w:rsidRPr="00B149E6">
        <w:t xml:space="preserve">with </w:t>
      </w:r>
      <w:r>
        <w:t>the</w:t>
      </w:r>
      <w:r w:rsidR="00066552" w:rsidRPr="00B149E6">
        <w:t xml:space="preserve"> purchase of a </w:t>
      </w:r>
      <w:r w:rsidR="00B37C3F">
        <w:t>primary</w:t>
      </w:r>
      <w:r w:rsidR="00B37C3F" w:rsidRPr="00B149E6">
        <w:t xml:space="preserve"> </w:t>
      </w:r>
      <w:r w:rsidR="00066552" w:rsidRPr="00B149E6">
        <w:t xml:space="preserve">residence near </w:t>
      </w:r>
      <w:r w:rsidR="00066552" w:rsidRPr="001E60DE">
        <w:rPr>
          <w:highlight w:val="yellow"/>
        </w:rPr>
        <w:t>the (INSERT APPLICABLE LOCATION campus or Lab).</w:t>
      </w:r>
      <w:r w:rsidR="00066552" w:rsidRPr="00B149E6">
        <w:t xml:space="preserve">    </w:t>
      </w:r>
      <w:r w:rsidR="003F6406">
        <w:t xml:space="preserve">Your participation is </w:t>
      </w:r>
      <w:r w:rsidR="003F6406" w:rsidRPr="00B149E6">
        <w:t>subject to all applicable program requirements</w:t>
      </w:r>
      <w:r w:rsidR="003F6406">
        <w:t xml:space="preserve">. </w:t>
      </w:r>
      <w:r w:rsidR="00066552" w:rsidRPr="00B149E6">
        <w:t>For more information, please visit</w:t>
      </w:r>
      <w:r w:rsidR="00672CA3">
        <w:rPr>
          <w:rStyle w:val="Hyperlink"/>
        </w:rPr>
        <w:t xml:space="preserve"> </w:t>
      </w:r>
      <w:hyperlink r:id="rId18" w:history="1">
        <w:r w:rsidR="00672CA3" w:rsidRPr="00672CA3">
          <w:rPr>
            <w:rStyle w:val="Hyperlink"/>
          </w:rPr>
          <w:t xml:space="preserve">the </w:t>
        </w:r>
        <w:r w:rsidR="001B41EF">
          <w:rPr>
            <w:rStyle w:val="Hyperlink"/>
          </w:rPr>
          <w:t xml:space="preserve">UC Office of </w:t>
        </w:r>
        <w:r w:rsidRPr="00672CA3">
          <w:rPr>
            <w:rStyle w:val="Hyperlink"/>
          </w:rPr>
          <w:lastRenderedPageBreak/>
          <w:t>Loan Programs</w:t>
        </w:r>
        <w:r w:rsidR="00672CA3" w:rsidRPr="00672CA3">
          <w:rPr>
            <w:rStyle w:val="Hyperlink"/>
          </w:rPr>
          <w:t xml:space="preserve"> page</w:t>
        </w:r>
      </w:hyperlink>
      <w:r w:rsidR="00D556AC">
        <w:rPr>
          <w:rStyle w:val="Hyperlink"/>
        </w:rPr>
        <w:t xml:space="preserve"> </w:t>
      </w:r>
      <w:r w:rsidR="00D556AC" w:rsidRPr="001E60DE">
        <w:rPr>
          <w:rStyle w:val="Hyperlink"/>
          <w:highlight w:val="green"/>
        </w:rPr>
        <w:t>(INSERT IF DESIRED), the (INSERT LINK TO LOCAL WEBSITE), or contact (INSERT LOCAL CONTACT)</w:t>
      </w:r>
      <w:r w:rsidR="00D556AC">
        <w:rPr>
          <w:rStyle w:val="Hyperlink"/>
        </w:rPr>
        <w:t>.</w:t>
      </w:r>
    </w:p>
    <w:p w14:paraId="74529978" w14:textId="77777777" w:rsidR="001E60DE" w:rsidRPr="001E60DE" w:rsidRDefault="00AD188F" w:rsidP="001E60DE">
      <w:pPr>
        <w:pStyle w:val="ListParagraph"/>
        <w:numPr>
          <w:ilvl w:val="0"/>
          <w:numId w:val="2"/>
        </w:numPr>
      </w:pPr>
      <w:r w:rsidRPr="00AD2520">
        <w:t>Your appointment is “at will</w:t>
      </w:r>
      <w:r w:rsidR="00EB0C05">
        <w:t>,</w:t>
      </w:r>
      <w:r w:rsidRPr="00AD2520">
        <w:t>” which means that it can be terminated at any time with or without cause</w:t>
      </w:r>
      <w:r w:rsidRPr="001E60DE">
        <w:rPr>
          <w:highlight w:val="green"/>
        </w:rPr>
        <w:t>.</w:t>
      </w:r>
      <w:r w:rsidR="00672CA3" w:rsidRPr="001E60DE">
        <w:rPr>
          <w:highlight w:val="green"/>
        </w:rPr>
        <w:t xml:space="preserve">  </w:t>
      </w:r>
      <w:r w:rsidRPr="001E60DE">
        <w:rPr>
          <w:highlight w:val="green"/>
        </w:rPr>
        <w:t xml:space="preserve">(INSERT ONLY IF </w:t>
      </w:r>
      <w:proofErr w:type="gramStart"/>
      <w:r w:rsidRPr="001E60DE">
        <w:rPr>
          <w:highlight w:val="green"/>
        </w:rPr>
        <w:t>APPLICABLE)  If</w:t>
      </w:r>
      <w:proofErr w:type="gramEnd"/>
      <w:r w:rsidRPr="001E60DE">
        <w:rPr>
          <w:highlight w:val="green"/>
        </w:rPr>
        <w:t xml:space="preserve"> your appoint</w:t>
      </w:r>
      <w:r w:rsidRPr="001E60DE">
        <w:rPr>
          <w:highlight w:val="green"/>
        </w:rPr>
        <w:softHyphen/>
        <w:t>ment is terminated other than for cause, you will be able to exercise the retreat rights to your academic appointment.</w:t>
      </w:r>
      <w:r w:rsidR="00A24B9F" w:rsidRPr="001E60DE">
        <w:rPr>
          <w:highlight w:val="green"/>
        </w:rPr>
        <w:t xml:space="preserve">  If your appointment is terminated for cause, the University reserves the right to institute disciplinary or dismissal proceedings from University employment pursuant to personnel policies applicable to members of the Academic Senate.</w:t>
      </w:r>
    </w:p>
    <w:p w14:paraId="5CE16810" w14:textId="77777777" w:rsidR="001E60DE" w:rsidRPr="001E60DE" w:rsidRDefault="00077F40" w:rsidP="001E60DE">
      <w:pPr>
        <w:pStyle w:val="ListParagraph"/>
        <w:numPr>
          <w:ilvl w:val="0"/>
          <w:numId w:val="2"/>
        </w:numPr>
      </w:pPr>
      <w:r w:rsidRPr="00AD2520">
        <w:t xml:space="preserve">Due to the critical nature of this position, </w:t>
      </w:r>
      <w:r w:rsidR="00EB0C05">
        <w:t xml:space="preserve">this offer is contingent on the successful completion of </w:t>
      </w:r>
      <w:r w:rsidRPr="00AD2520">
        <w:t xml:space="preserve">a background check prior to your start date.  </w:t>
      </w:r>
      <w:r w:rsidR="00874248" w:rsidRPr="001E60DE">
        <w:rPr>
          <w:highlight w:val="green"/>
        </w:rPr>
        <w:t xml:space="preserve">(INSERT ONLY IF APPLICABLE) </w:t>
      </w:r>
      <w:r w:rsidRPr="001E60DE">
        <w:rPr>
          <w:highlight w:val="green"/>
        </w:rPr>
        <w:t>You will receive an e-mail from the University’s background chec</w:t>
      </w:r>
      <w:r w:rsidR="001E60DE">
        <w:rPr>
          <w:highlight w:val="green"/>
        </w:rPr>
        <w:t>k vendor to begin the process.</w:t>
      </w:r>
    </w:p>
    <w:p w14:paraId="2F090E09" w14:textId="6FE9665E" w:rsidR="001E60DE" w:rsidRDefault="0096256C" w:rsidP="001E60DE">
      <w:pPr>
        <w:pStyle w:val="ListParagraph"/>
        <w:numPr>
          <w:ilvl w:val="0"/>
          <w:numId w:val="2"/>
        </w:numPr>
      </w:pPr>
      <w:r>
        <w:t>As</w:t>
      </w:r>
      <w:r w:rsidR="003478BF" w:rsidRPr="00B46BF7">
        <w:t xml:space="preserve"> a designated official of the University</w:t>
      </w:r>
      <w:r>
        <w:t>, you are required to file periodic Statements of Economic Interests (Form 700s) pursuant to</w:t>
      </w:r>
      <w:r w:rsidR="003478BF" w:rsidRPr="00B46BF7">
        <w:t xml:space="preserve"> the California Political Reform Act of 1974.  You will </w:t>
      </w:r>
      <w:r>
        <w:t xml:space="preserve">be contacted by NetFile.com, a third-party online filing system, to </w:t>
      </w:r>
      <w:r w:rsidR="003478BF" w:rsidRPr="00B46BF7">
        <w:t xml:space="preserve">complete a Form 700 once your appointment begins and thereafter on an annual basis.  </w:t>
      </w:r>
      <w:r w:rsidR="009417FC">
        <w:t>If you already file a</w:t>
      </w:r>
      <w:r>
        <w:t>n annual</w:t>
      </w:r>
      <w:r w:rsidR="009417FC">
        <w:t xml:space="preserve"> Form 700 </w:t>
      </w:r>
      <w:r w:rsidR="005B3D47">
        <w:t>with the University</w:t>
      </w:r>
      <w:r>
        <w:t>, the scope of your disclosure may change from that of your prior position</w:t>
      </w:r>
      <w:r w:rsidR="009417FC">
        <w:t xml:space="preserve">. </w:t>
      </w:r>
      <w:r>
        <w:t>I</w:t>
      </w:r>
      <w:r w:rsidR="003478BF" w:rsidRPr="00B46BF7">
        <w:t xml:space="preserve">nformation </w:t>
      </w:r>
      <w:r>
        <w:t xml:space="preserve">on the University’s designated officials and the scope of disclosure </w:t>
      </w:r>
      <w:r w:rsidR="003478BF" w:rsidRPr="00B46BF7">
        <w:t xml:space="preserve">may be found here: </w:t>
      </w:r>
      <w:hyperlink r:id="rId19" w:history="1">
        <w:r w:rsidR="003478BF" w:rsidRPr="00B46BF7">
          <w:rPr>
            <w:rStyle w:val="Hyperlink"/>
          </w:rPr>
          <w:t>UC Conflict of Interest Code</w:t>
        </w:r>
      </w:hyperlink>
      <w:r>
        <w:t>;</w:t>
      </w:r>
      <w:r w:rsidR="001B41EF" w:rsidRPr="00B46BF7">
        <w:t xml:space="preserve"> additional </w:t>
      </w:r>
      <w:r>
        <w:t xml:space="preserve">Form 700 </w:t>
      </w:r>
      <w:r w:rsidR="001B41EF" w:rsidRPr="00B46BF7">
        <w:t xml:space="preserve">information </w:t>
      </w:r>
      <w:r w:rsidR="00EB0C05" w:rsidRPr="00B46BF7">
        <w:t xml:space="preserve">may be found </w:t>
      </w:r>
      <w:r w:rsidR="001B41EF" w:rsidRPr="00B46BF7">
        <w:t xml:space="preserve">on the </w:t>
      </w:r>
      <w:hyperlink r:id="rId20" w:history="1">
        <w:r w:rsidR="00A148FD">
          <w:rPr>
            <w:rStyle w:val="Hyperlink"/>
          </w:rPr>
          <w:t>UC Legal - Office of the General Counsel page</w:t>
        </w:r>
      </w:hyperlink>
      <w:r w:rsidR="00EB0C05" w:rsidRPr="00B46BF7">
        <w:t xml:space="preserve">.  </w:t>
      </w:r>
      <w:r w:rsidR="00A27C42" w:rsidRPr="00B46BF7">
        <w:t>Your Form 700 is a record subject to disclosure to the public.</w:t>
      </w:r>
      <w:r w:rsidR="00EB0C05" w:rsidRPr="00B46BF7">
        <w:t xml:space="preserve">  In addition, your position has prohibitions on from whom you may accept honoraria.  More information on </w:t>
      </w:r>
      <w:r w:rsidR="001B41EF" w:rsidRPr="00B46BF7">
        <w:t>gifts an</w:t>
      </w:r>
      <w:r w:rsidR="00041177" w:rsidRPr="00B46BF7">
        <w:t>d</w:t>
      </w:r>
      <w:r w:rsidR="001B41EF" w:rsidRPr="00B46BF7">
        <w:t xml:space="preserve"> honoraria may </w:t>
      </w:r>
      <w:r w:rsidR="00D94E5B">
        <w:t xml:space="preserve">be </w:t>
      </w:r>
      <w:r w:rsidR="001B41EF" w:rsidRPr="00B46BF7">
        <w:t xml:space="preserve">found in the guidance document titled:  </w:t>
      </w:r>
      <w:hyperlink r:id="rId21" w:history="1">
        <w:r w:rsidR="001B41EF" w:rsidRPr="00B46BF7">
          <w:rPr>
            <w:rStyle w:val="Hyperlink"/>
          </w:rPr>
          <w:t>“Acceptance of Personal Gifts and Gratuities by Employees under California’s Political Reform Act</w:t>
        </w:r>
        <w:r w:rsidR="00041177" w:rsidRPr="00B46BF7">
          <w:rPr>
            <w:rStyle w:val="Hyperlink"/>
          </w:rPr>
          <w:t>,</w:t>
        </w:r>
        <w:r w:rsidR="001B41EF" w:rsidRPr="00B46BF7">
          <w:rPr>
            <w:rStyle w:val="Hyperlink"/>
          </w:rPr>
          <w:t>”</w:t>
        </w:r>
      </w:hyperlink>
      <w:r w:rsidR="008B6CF1" w:rsidRPr="00B46BF7">
        <w:t xml:space="preserve"> </w:t>
      </w:r>
      <w:r w:rsidR="00B46BF7">
        <w:t xml:space="preserve">dated </w:t>
      </w:r>
      <w:r w:rsidR="001810B8">
        <w:t>January 1, 2019</w:t>
      </w:r>
      <w:r w:rsidR="00B46BF7">
        <w:t>.</w:t>
      </w:r>
    </w:p>
    <w:p w14:paraId="461CF22B" w14:textId="43CD1E1D" w:rsidR="00B46BF7" w:rsidRDefault="00B46BF7" w:rsidP="001E60DE">
      <w:pPr>
        <w:pStyle w:val="ListParagraph"/>
        <w:numPr>
          <w:ilvl w:val="0"/>
          <w:numId w:val="2"/>
        </w:numPr>
      </w:pPr>
      <w:r w:rsidRPr="00602DAB">
        <w:t>You are subject to the policy on “Outside Professional Activities” (OPA), which provides for approvals</w:t>
      </w:r>
      <w:r>
        <w:t xml:space="preserve">, reporting, and/or </w:t>
      </w:r>
      <w:r w:rsidRPr="00602DAB">
        <w:t xml:space="preserve">limits on compensated and uncompensated board, advisory, editorial, or other services you may provide to an organization other than the University of California or its entities.  Please note that </w:t>
      </w:r>
      <w:r>
        <w:t>compensated board</w:t>
      </w:r>
      <w:r w:rsidRPr="00602DAB">
        <w:t xml:space="preserve"> activities must be fully approved before you can accept, </w:t>
      </w:r>
      <w:proofErr w:type="gramStart"/>
      <w:r w:rsidRPr="00602DAB">
        <w:t>provide</w:t>
      </w:r>
      <w:proofErr w:type="gramEnd"/>
      <w:r w:rsidRPr="00602DAB">
        <w:t xml:space="preserve"> or announce the service.</w:t>
      </w:r>
      <w:r w:rsidR="0032712E">
        <w:t xml:space="preserve">  There is a limit to service on two compensated boards of directors.</w:t>
      </w:r>
      <w:r w:rsidRPr="00602DAB">
        <w:t xml:space="preserve">  The policy can be found in the Outside Professional Activities section of the </w:t>
      </w:r>
      <w:hyperlink r:id="rId22" w:history="1">
        <w:r w:rsidRPr="00602DAB">
          <w:rPr>
            <w:rStyle w:val="Hyperlink"/>
          </w:rPr>
          <w:t>SMG policy page</w:t>
        </w:r>
      </w:hyperlink>
      <w:r w:rsidRPr="00602DAB">
        <w:t xml:space="preserve">.  Your contact in regard to the process for review and approval of Outside Professional Activities is your </w:t>
      </w:r>
      <w:r w:rsidR="00440211">
        <w:t>local</w:t>
      </w:r>
      <w:r w:rsidR="00440211" w:rsidRPr="00602DAB">
        <w:t xml:space="preserve"> </w:t>
      </w:r>
      <w:r w:rsidRPr="00602DAB">
        <w:t xml:space="preserve">Senior Management Group Coordinator, who can be found on the </w:t>
      </w:r>
      <w:hyperlink r:id="rId23" w:history="1">
        <w:r w:rsidRPr="00602DAB">
          <w:rPr>
            <w:rStyle w:val="Hyperlink"/>
          </w:rPr>
          <w:t>SMG Coordinators page</w:t>
        </w:r>
      </w:hyperlink>
      <w:r w:rsidRPr="00602DAB">
        <w:t xml:space="preserve">.  </w:t>
      </w:r>
    </w:p>
    <w:p w14:paraId="5F8341F9" w14:textId="5DDEBE15" w:rsidR="00BD42D5" w:rsidRPr="00672CA3" w:rsidRDefault="00BD42D5" w:rsidP="001E60DE">
      <w:r w:rsidRPr="00672CA3">
        <w:t xml:space="preserve">If you are in agreement with the terms and conditions of this offer, please sign this letter </w:t>
      </w:r>
      <w:proofErr w:type="gramStart"/>
      <w:r w:rsidRPr="00672CA3">
        <w:t>where</w:t>
      </w:r>
      <w:proofErr w:type="gramEnd"/>
      <w:r w:rsidRPr="00672CA3">
        <w:t xml:space="preserve"> indicated and return it to me at your earliest convenience.  </w:t>
      </w:r>
      <w:r w:rsidR="003F6406" w:rsidRPr="00672CA3">
        <w:t>Upon our receipt of your signature, we will proceed with securing formal approval by [</w:t>
      </w:r>
      <w:r w:rsidR="003F6406" w:rsidRPr="00672CA3">
        <w:rPr>
          <w:highlight w:val="yellow"/>
        </w:rPr>
        <w:t xml:space="preserve">The Regents/the President of the University </w:t>
      </w:r>
      <w:r w:rsidR="003F6406" w:rsidRPr="00672CA3">
        <w:rPr>
          <w:highlight w:val="yellow"/>
        </w:rPr>
        <w:lastRenderedPageBreak/>
        <w:t>of California</w:t>
      </w:r>
      <w:r w:rsidR="00A148FD" w:rsidRPr="00A148FD">
        <w:rPr>
          <w:highlight w:val="yellow"/>
        </w:rPr>
        <w:t xml:space="preserve"> </w:t>
      </w:r>
      <w:r w:rsidR="00A148FD" w:rsidRPr="00FF427D">
        <w:rPr>
          <w:highlight w:val="yellow"/>
        </w:rPr>
        <w:t>the Chancellor/the Executive Vice President and Chief Operating Officer/the Laboratory Director</w:t>
      </w:r>
      <w:r w:rsidR="003F6406" w:rsidRPr="00672CA3">
        <w:t>] of your appointment and compensation.</w:t>
      </w:r>
    </w:p>
    <w:p w14:paraId="4986CBF1" w14:textId="194B5523" w:rsidR="00125EFE" w:rsidRPr="00AD2520" w:rsidRDefault="001B482A" w:rsidP="001E60DE">
      <w:r w:rsidRPr="00AD2520">
        <w:t xml:space="preserve">If you </w:t>
      </w:r>
      <w:r w:rsidR="00B87511" w:rsidRPr="00AD2520">
        <w:t xml:space="preserve">should </w:t>
      </w:r>
      <w:r w:rsidRPr="00AD2520">
        <w:t xml:space="preserve">have any questions, please feel free to contact </w:t>
      </w:r>
      <w:r w:rsidR="00762B64" w:rsidRPr="00AD2520">
        <w:t xml:space="preserve">me or </w:t>
      </w:r>
      <w:r w:rsidRPr="001B41EF">
        <w:rPr>
          <w:highlight w:val="yellow"/>
        </w:rPr>
        <w:t>_______________</w:t>
      </w:r>
      <w:r w:rsidRPr="00AD2520">
        <w:t>.</w:t>
      </w:r>
    </w:p>
    <w:p w14:paraId="534AB843" w14:textId="77777777" w:rsidR="001B482A" w:rsidRDefault="001B482A" w:rsidP="001E60DE">
      <w:pPr>
        <w:spacing w:after="720"/>
      </w:pPr>
      <w:r w:rsidRPr="00AD2520">
        <w:t>Sincerely,</w:t>
      </w:r>
    </w:p>
    <w:p w14:paraId="33F03A4E" w14:textId="50CF796D" w:rsidR="001B41EF" w:rsidRDefault="00F90EAD" w:rsidP="001E60DE">
      <w:pPr>
        <w:spacing w:after="840"/>
      </w:pPr>
      <w:r w:rsidRPr="001B41EF">
        <w:rPr>
          <w:highlight w:val="yellow"/>
        </w:rPr>
        <w:t>(HIRING MANAGER</w:t>
      </w:r>
      <w:r w:rsidR="001B41EF">
        <w:rPr>
          <w:highlight w:val="yellow"/>
        </w:rPr>
        <w:t xml:space="preserve"> Name and Title</w:t>
      </w:r>
      <w:r w:rsidRPr="001B41EF">
        <w:rPr>
          <w:highlight w:val="yellow"/>
        </w:rPr>
        <w:t>)</w:t>
      </w:r>
    </w:p>
    <w:p w14:paraId="21F99C07" w14:textId="77777777" w:rsidR="00762B64" w:rsidRPr="00AD2520" w:rsidRDefault="00A958A0" w:rsidP="001E60DE">
      <w:r w:rsidRPr="00AD2520">
        <w:t xml:space="preserve">I accept </w:t>
      </w:r>
      <w:proofErr w:type="gramStart"/>
      <w:r w:rsidRPr="00AD2520">
        <w:t>all of</w:t>
      </w:r>
      <w:proofErr w:type="gramEnd"/>
      <w:r w:rsidRPr="00AD2520">
        <w:t xml:space="preserve"> the terms and conditions of this offer and understand that I am </w:t>
      </w:r>
      <w:r w:rsidR="00DA5DF4" w:rsidRPr="00AD2520">
        <w:t xml:space="preserve">subject to </w:t>
      </w:r>
      <w:r w:rsidRPr="00AD2520">
        <w:t>all</w:t>
      </w:r>
      <w:r w:rsidR="00DA5DF4" w:rsidRPr="00AD2520">
        <w:t xml:space="preserve"> applicable </w:t>
      </w:r>
      <w:r w:rsidR="00750BD5" w:rsidRPr="00AD2520">
        <w:t>UC, Regent</w:t>
      </w:r>
      <w:r w:rsidR="00DA5DF4" w:rsidRPr="00AD2520">
        <w:t>s</w:t>
      </w:r>
      <w:r w:rsidR="00E33233">
        <w:t>,</w:t>
      </w:r>
      <w:r w:rsidR="00750BD5" w:rsidRPr="00AD2520">
        <w:t xml:space="preserve"> and SMG policies. </w:t>
      </w:r>
      <w:r w:rsidRPr="00AD2520">
        <w:t xml:space="preserve"> </w:t>
      </w:r>
    </w:p>
    <w:p w14:paraId="7FE37C46" w14:textId="77777777" w:rsidR="00762B64" w:rsidRPr="00AD2520" w:rsidRDefault="00762B64" w:rsidP="001E60DE">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1B41EF">
        <w:rPr>
          <w:highlight w:val="yellow"/>
        </w:rPr>
        <w:t>______________________________________</w:t>
      </w:r>
      <w:r w:rsidRPr="00AD2520">
        <w:tab/>
      </w:r>
      <w:r w:rsidRPr="00AD2520">
        <w:tab/>
      </w:r>
      <w:r w:rsidRPr="001B41EF">
        <w:rPr>
          <w:highlight w:val="yellow"/>
        </w:rPr>
        <w:t>____________________</w:t>
      </w:r>
    </w:p>
    <w:p w14:paraId="5523916C" w14:textId="77777777" w:rsidR="00B311A2" w:rsidRDefault="00762B64" w:rsidP="001E60DE">
      <w:pPr>
        <w:spacing w:after="640"/>
      </w:pPr>
      <w:r w:rsidRPr="00AD2520">
        <w:t>Signature</w:t>
      </w:r>
      <w:r w:rsidRPr="00AD2520">
        <w:tab/>
      </w:r>
      <w:r w:rsidRPr="00AD2520">
        <w:tab/>
      </w:r>
      <w:r w:rsidRPr="00AD2520">
        <w:tab/>
      </w:r>
      <w:r w:rsidRPr="00AD2520">
        <w:tab/>
      </w:r>
      <w:r w:rsidRPr="00AD2520">
        <w:tab/>
      </w:r>
      <w:r w:rsidRPr="00AD2520">
        <w:tab/>
      </w:r>
      <w:r w:rsidRPr="00AD2520">
        <w:tab/>
        <w:t>Date</w:t>
      </w:r>
    </w:p>
    <w:p w14:paraId="11D41B92" w14:textId="77777777" w:rsidR="003D5FEF" w:rsidRDefault="00FC2361" w:rsidP="001E60DE">
      <w:r w:rsidRPr="001B41EF">
        <w:rPr>
          <w:highlight w:val="yellow"/>
        </w:rPr>
        <w:t>Cc:</w:t>
      </w:r>
      <w:r>
        <w:t xml:space="preserve">  </w:t>
      </w:r>
    </w:p>
    <w:p w14:paraId="0CF0CEB2" w14:textId="4CADB0B1" w:rsidR="00FC2361" w:rsidRPr="003D5FEF" w:rsidRDefault="00FC2361" w:rsidP="001E60DE"/>
    <w:sectPr w:rsidR="00FC2361" w:rsidRPr="003D5FEF" w:rsidSect="00D505ED">
      <w:footerReference w:type="default" r:id="rId2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B0DE" w14:textId="77777777" w:rsidR="00B45972" w:rsidRDefault="00B45972" w:rsidP="001E60DE">
      <w:r>
        <w:separator/>
      </w:r>
    </w:p>
  </w:endnote>
  <w:endnote w:type="continuationSeparator" w:id="0">
    <w:p w14:paraId="1E8C4F00" w14:textId="77777777" w:rsidR="00B45972" w:rsidRDefault="00B45972" w:rsidP="001E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8E43" w14:textId="3D7D33CA" w:rsidR="005C768F" w:rsidRDefault="005C768F" w:rsidP="001E60DE">
    <w:pPr>
      <w:pStyle w:val="Footer"/>
    </w:pPr>
    <w:r>
      <w:t xml:space="preserve">Approved </w:t>
    </w:r>
    <w:r w:rsidR="00974105">
      <w:t xml:space="preserve">letter by UCOP </w:t>
    </w:r>
    <w:r w:rsidR="00A148FD">
      <w:t xml:space="preserve">August </w:t>
    </w:r>
    <w:r w:rsidR="002F08BE">
      <w:t>202</w:t>
    </w:r>
    <w:r w:rsidR="0090590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CA7C" w14:textId="77777777" w:rsidR="00B45972" w:rsidRDefault="00B45972" w:rsidP="001E60DE">
      <w:r>
        <w:separator/>
      </w:r>
    </w:p>
  </w:footnote>
  <w:footnote w:type="continuationSeparator" w:id="0">
    <w:p w14:paraId="561D7387" w14:textId="77777777" w:rsidR="00B45972" w:rsidRDefault="00B45972" w:rsidP="001E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04"/>
    <w:multiLevelType w:val="hybridMultilevel"/>
    <w:tmpl w:val="9208B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76E9"/>
    <w:multiLevelType w:val="hybridMultilevel"/>
    <w:tmpl w:val="549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D1D"/>
    <w:multiLevelType w:val="hybridMultilevel"/>
    <w:tmpl w:val="66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01D"/>
    <w:multiLevelType w:val="hybridMultilevel"/>
    <w:tmpl w:val="247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5FFD"/>
    <w:multiLevelType w:val="hybridMultilevel"/>
    <w:tmpl w:val="68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A70"/>
    <w:multiLevelType w:val="hybridMultilevel"/>
    <w:tmpl w:val="7C00909C"/>
    <w:lvl w:ilvl="0" w:tplc="09126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2412"/>
    <w:multiLevelType w:val="hybridMultilevel"/>
    <w:tmpl w:val="0CA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75E0D"/>
    <w:multiLevelType w:val="hybridMultilevel"/>
    <w:tmpl w:val="4ED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7B0"/>
    <w:multiLevelType w:val="hybridMultilevel"/>
    <w:tmpl w:val="F754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F2614"/>
    <w:multiLevelType w:val="hybridMultilevel"/>
    <w:tmpl w:val="26888E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61F49"/>
    <w:multiLevelType w:val="hybridMultilevel"/>
    <w:tmpl w:val="AF94562A"/>
    <w:lvl w:ilvl="0" w:tplc="196CA24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3783215">
    <w:abstractNumId w:val="2"/>
  </w:num>
  <w:num w:numId="2" w16cid:durableId="967784001">
    <w:abstractNumId w:val="7"/>
  </w:num>
  <w:num w:numId="3" w16cid:durableId="287199649">
    <w:abstractNumId w:val="10"/>
  </w:num>
  <w:num w:numId="4" w16cid:durableId="1165321734">
    <w:abstractNumId w:val="4"/>
  </w:num>
  <w:num w:numId="5" w16cid:durableId="1843277695">
    <w:abstractNumId w:val="3"/>
  </w:num>
  <w:num w:numId="6" w16cid:durableId="1115758113">
    <w:abstractNumId w:val="1"/>
  </w:num>
  <w:num w:numId="7" w16cid:durableId="1969776046">
    <w:abstractNumId w:val="8"/>
  </w:num>
  <w:num w:numId="8" w16cid:durableId="845705208">
    <w:abstractNumId w:val="0"/>
  </w:num>
  <w:num w:numId="9" w16cid:durableId="907114675">
    <w:abstractNumId w:val="5"/>
  </w:num>
  <w:num w:numId="10" w16cid:durableId="1160002615">
    <w:abstractNumId w:val="9"/>
  </w:num>
  <w:num w:numId="11" w16cid:durableId="1086028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tmcalister\ND Office Echo\VAULT-trina.mastro@UCOP\DRAFT Internal SMG Offer Letter Template - October 2021 4838-6946-2511 v.1.docx"/>
    <w:docVar w:name="DocStamp_1_IncludeDate" w:val="False"/>
    <w:docVar w:name="DocStamp_1_IncludeDraftText" w:val="False"/>
    <w:docVar w:name="DocStamp_1_IncludeTime" w:val="False"/>
    <w:docVar w:name="DocStamp_1_InsertDateAsField" w:val="False"/>
    <w:docVar w:name="DocStamp_1_TypeID" w:val="7"/>
    <w:docVar w:name="MPDocID" w:val="4838-6946-2511.2"/>
    <w:docVar w:name="MPDocIDTemplateDefault" w:val="%n|.%v|:%u|:%y"/>
    <w:docVar w:name="NewDocStampType" w:val="7"/>
  </w:docVars>
  <w:rsids>
    <w:rsidRoot w:val="00C03B85"/>
    <w:rsid w:val="0000442E"/>
    <w:rsid w:val="00016926"/>
    <w:rsid w:val="00020D14"/>
    <w:rsid w:val="00041177"/>
    <w:rsid w:val="00041369"/>
    <w:rsid w:val="0004321B"/>
    <w:rsid w:val="00047A33"/>
    <w:rsid w:val="00052781"/>
    <w:rsid w:val="000611DA"/>
    <w:rsid w:val="00066552"/>
    <w:rsid w:val="0007225F"/>
    <w:rsid w:val="00074509"/>
    <w:rsid w:val="000750B7"/>
    <w:rsid w:val="000758B9"/>
    <w:rsid w:val="00076339"/>
    <w:rsid w:val="000776BB"/>
    <w:rsid w:val="00077F40"/>
    <w:rsid w:val="00080D60"/>
    <w:rsid w:val="000850D6"/>
    <w:rsid w:val="000853D2"/>
    <w:rsid w:val="000911CA"/>
    <w:rsid w:val="000B1AFC"/>
    <w:rsid w:val="000C06EE"/>
    <w:rsid w:val="000C1875"/>
    <w:rsid w:val="000E2FDE"/>
    <w:rsid w:val="001167BE"/>
    <w:rsid w:val="00125EFE"/>
    <w:rsid w:val="00126CFD"/>
    <w:rsid w:val="0013182A"/>
    <w:rsid w:val="00140337"/>
    <w:rsid w:val="001564A5"/>
    <w:rsid w:val="0016350F"/>
    <w:rsid w:val="00170762"/>
    <w:rsid w:val="00170E98"/>
    <w:rsid w:val="00177C71"/>
    <w:rsid w:val="001810B8"/>
    <w:rsid w:val="001927FE"/>
    <w:rsid w:val="001932A0"/>
    <w:rsid w:val="00197082"/>
    <w:rsid w:val="001A1F64"/>
    <w:rsid w:val="001B41EF"/>
    <w:rsid w:val="001B482A"/>
    <w:rsid w:val="001C6EED"/>
    <w:rsid w:val="001D1D46"/>
    <w:rsid w:val="001D3D9E"/>
    <w:rsid w:val="001D5A55"/>
    <w:rsid w:val="001D6697"/>
    <w:rsid w:val="001E42C2"/>
    <w:rsid w:val="001E60DE"/>
    <w:rsid w:val="001F511F"/>
    <w:rsid w:val="00214B4A"/>
    <w:rsid w:val="0022000F"/>
    <w:rsid w:val="00222E55"/>
    <w:rsid w:val="00230F8A"/>
    <w:rsid w:val="00243C07"/>
    <w:rsid w:val="00251581"/>
    <w:rsid w:val="00251689"/>
    <w:rsid w:val="00255C88"/>
    <w:rsid w:val="0025665E"/>
    <w:rsid w:val="00263A3F"/>
    <w:rsid w:val="002849D6"/>
    <w:rsid w:val="00295676"/>
    <w:rsid w:val="002A1A39"/>
    <w:rsid w:val="002B5DA3"/>
    <w:rsid w:val="002E7870"/>
    <w:rsid w:val="002F08BE"/>
    <w:rsid w:val="002F1D53"/>
    <w:rsid w:val="002F68A5"/>
    <w:rsid w:val="0030580A"/>
    <w:rsid w:val="00310E9D"/>
    <w:rsid w:val="00326FCA"/>
    <w:rsid w:val="0032712E"/>
    <w:rsid w:val="0032796D"/>
    <w:rsid w:val="003478BF"/>
    <w:rsid w:val="00362EF4"/>
    <w:rsid w:val="00371911"/>
    <w:rsid w:val="00394EB0"/>
    <w:rsid w:val="003A07A4"/>
    <w:rsid w:val="003A4C5E"/>
    <w:rsid w:val="003A5EE8"/>
    <w:rsid w:val="003D5FEF"/>
    <w:rsid w:val="003E1896"/>
    <w:rsid w:val="003F6406"/>
    <w:rsid w:val="00402EEE"/>
    <w:rsid w:val="004067DB"/>
    <w:rsid w:val="00440211"/>
    <w:rsid w:val="00443998"/>
    <w:rsid w:val="004449FF"/>
    <w:rsid w:val="00461349"/>
    <w:rsid w:val="004723EC"/>
    <w:rsid w:val="00473E88"/>
    <w:rsid w:val="004746D0"/>
    <w:rsid w:val="00480916"/>
    <w:rsid w:val="0049079E"/>
    <w:rsid w:val="004907DD"/>
    <w:rsid w:val="00497B96"/>
    <w:rsid w:val="004A3D18"/>
    <w:rsid w:val="004A44E4"/>
    <w:rsid w:val="004A74C0"/>
    <w:rsid w:val="004D62F8"/>
    <w:rsid w:val="004F300D"/>
    <w:rsid w:val="005229C8"/>
    <w:rsid w:val="00530573"/>
    <w:rsid w:val="005339DB"/>
    <w:rsid w:val="00534771"/>
    <w:rsid w:val="005403C8"/>
    <w:rsid w:val="00560250"/>
    <w:rsid w:val="00560949"/>
    <w:rsid w:val="00580705"/>
    <w:rsid w:val="0058455F"/>
    <w:rsid w:val="00597AE2"/>
    <w:rsid w:val="005B3D47"/>
    <w:rsid w:val="005C1DD4"/>
    <w:rsid w:val="005C47EB"/>
    <w:rsid w:val="005C768F"/>
    <w:rsid w:val="005D179B"/>
    <w:rsid w:val="0060777C"/>
    <w:rsid w:val="0061259D"/>
    <w:rsid w:val="00614532"/>
    <w:rsid w:val="00617800"/>
    <w:rsid w:val="00622FF8"/>
    <w:rsid w:val="00631620"/>
    <w:rsid w:val="00633D3D"/>
    <w:rsid w:val="00642E39"/>
    <w:rsid w:val="00652F71"/>
    <w:rsid w:val="006555AB"/>
    <w:rsid w:val="006604CC"/>
    <w:rsid w:val="00672CA3"/>
    <w:rsid w:val="00683794"/>
    <w:rsid w:val="006874C6"/>
    <w:rsid w:val="006A4ED2"/>
    <w:rsid w:val="006A7D2A"/>
    <w:rsid w:val="006B3C84"/>
    <w:rsid w:val="006E6759"/>
    <w:rsid w:val="007009A3"/>
    <w:rsid w:val="00714ECC"/>
    <w:rsid w:val="00721267"/>
    <w:rsid w:val="00725EDA"/>
    <w:rsid w:val="00726773"/>
    <w:rsid w:val="00727A81"/>
    <w:rsid w:val="007325C7"/>
    <w:rsid w:val="007370C0"/>
    <w:rsid w:val="00747310"/>
    <w:rsid w:val="0074778A"/>
    <w:rsid w:val="00750BD5"/>
    <w:rsid w:val="00762B64"/>
    <w:rsid w:val="00764008"/>
    <w:rsid w:val="00765325"/>
    <w:rsid w:val="007778C7"/>
    <w:rsid w:val="00790001"/>
    <w:rsid w:val="00793C0A"/>
    <w:rsid w:val="007972AF"/>
    <w:rsid w:val="007A19CA"/>
    <w:rsid w:val="007A418B"/>
    <w:rsid w:val="007A4C01"/>
    <w:rsid w:val="007B2973"/>
    <w:rsid w:val="007C0993"/>
    <w:rsid w:val="007D4F84"/>
    <w:rsid w:val="007E35D2"/>
    <w:rsid w:val="007F00D6"/>
    <w:rsid w:val="00801749"/>
    <w:rsid w:val="00817A22"/>
    <w:rsid w:val="00817FA0"/>
    <w:rsid w:val="008345B5"/>
    <w:rsid w:val="00834B93"/>
    <w:rsid w:val="00837892"/>
    <w:rsid w:val="00842B87"/>
    <w:rsid w:val="0084544D"/>
    <w:rsid w:val="008660EC"/>
    <w:rsid w:val="00874248"/>
    <w:rsid w:val="0087512B"/>
    <w:rsid w:val="00894211"/>
    <w:rsid w:val="008B6CF1"/>
    <w:rsid w:val="008C05F8"/>
    <w:rsid w:val="008D05C1"/>
    <w:rsid w:val="008D09A2"/>
    <w:rsid w:val="008D4048"/>
    <w:rsid w:val="008D524F"/>
    <w:rsid w:val="008D5DE3"/>
    <w:rsid w:val="008E5A5C"/>
    <w:rsid w:val="008F2238"/>
    <w:rsid w:val="009021E0"/>
    <w:rsid w:val="00904EDC"/>
    <w:rsid w:val="0090590A"/>
    <w:rsid w:val="00905BB3"/>
    <w:rsid w:val="00911E9E"/>
    <w:rsid w:val="00911ED1"/>
    <w:rsid w:val="00911FC4"/>
    <w:rsid w:val="009143D1"/>
    <w:rsid w:val="009153BC"/>
    <w:rsid w:val="00917896"/>
    <w:rsid w:val="009344D8"/>
    <w:rsid w:val="00935734"/>
    <w:rsid w:val="009417FC"/>
    <w:rsid w:val="00943D48"/>
    <w:rsid w:val="00945A7F"/>
    <w:rsid w:val="009477DC"/>
    <w:rsid w:val="00956EDD"/>
    <w:rsid w:val="0096256C"/>
    <w:rsid w:val="00974105"/>
    <w:rsid w:val="00984919"/>
    <w:rsid w:val="009B4C24"/>
    <w:rsid w:val="009B58AB"/>
    <w:rsid w:val="009D3B57"/>
    <w:rsid w:val="009D3C7A"/>
    <w:rsid w:val="009D7DDA"/>
    <w:rsid w:val="009E4452"/>
    <w:rsid w:val="009E6F25"/>
    <w:rsid w:val="00A148FD"/>
    <w:rsid w:val="00A2047C"/>
    <w:rsid w:val="00A24B9F"/>
    <w:rsid w:val="00A27C42"/>
    <w:rsid w:val="00A42A41"/>
    <w:rsid w:val="00A53412"/>
    <w:rsid w:val="00A6110D"/>
    <w:rsid w:val="00A63886"/>
    <w:rsid w:val="00A673BF"/>
    <w:rsid w:val="00A7085F"/>
    <w:rsid w:val="00A7235B"/>
    <w:rsid w:val="00A958A0"/>
    <w:rsid w:val="00AB0C22"/>
    <w:rsid w:val="00AB1626"/>
    <w:rsid w:val="00AB3731"/>
    <w:rsid w:val="00AB644E"/>
    <w:rsid w:val="00AC43C1"/>
    <w:rsid w:val="00AD188F"/>
    <w:rsid w:val="00AD2520"/>
    <w:rsid w:val="00B128DD"/>
    <w:rsid w:val="00B149E6"/>
    <w:rsid w:val="00B24896"/>
    <w:rsid w:val="00B25308"/>
    <w:rsid w:val="00B311A2"/>
    <w:rsid w:val="00B314B1"/>
    <w:rsid w:val="00B37C3F"/>
    <w:rsid w:val="00B4124A"/>
    <w:rsid w:val="00B45972"/>
    <w:rsid w:val="00B469BE"/>
    <w:rsid w:val="00B46BF7"/>
    <w:rsid w:val="00B51B24"/>
    <w:rsid w:val="00B66759"/>
    <w:rsid w:val="00B87511"/>
    <w:rsid w:val="00B90E4D"/>
    <w:rsid w:val="00B934DA"/>
    <w:rsid w:val="00B93982"/>
    <w:rsid w:val="00B97B8F"/>
    <w:rsid w:val="00BA4862"/>
    <w:rsid w:val="00BA4A96"/>
    <w:rsid w:val="00BC36CF"/>
    <w:rsid w:val="00BD42D5"/>
    <w:rsid w:val="00BD4AC4"/>
    <w:rsid w:val="00C03B85"/>
    <w:rsid w:val="00C03C60"/>
    <w:rsid w:val="00C0579F"/>
    <w:rsid w:val="00C221DC"/>
    <w:rsid w:val="00C32276"/>
    <w:rsid w:val="00C35D2C"/>
    <w:rsid w:val="00C44D98"/>
    <w:rsid w:val="00C520DE"/>
    <w:rsid w:val="00C6421A"/>
    <w:rsid w:val="00C64B5B"/>
    <w:rsid w:val="00CA0C6F"/>
    <w:rsid w:val="00CB77EF"/>
    <w:rsid w:val="00CD1257"/>
    <w:rsid w:val="00CD6AC8"/>
    <w:rsid w:val="00CE7405"/>
    <w:rsid w:val="00CF6385"/>
    <w:rsid w:val="00D017DD"/>
    <w:rsid w:val="00D02B1A"/>
    <w:rsid w:val="00D032AC"/>
    <w:rsid w:val="00D349A9"/>
    <w:rsid w:val="00D37DFF"/>
    <w:rsid w:val="00D466F7"/>
    <w:rsid w:val="00D47581"/>
    <w:rsid w:val="00D505ED"/>
    <w:rsid w:val="00D556AC"/>
    <w:rsid w:val="00D62EFA"/>
    <w:rsid w:val="00D7073C"/>
    <w:rsid w:val="00D70C71"/>
    <w:rsid w:val="00D71552"/>
    <w:rsid w:val="00D81CF7"/>
    <w:rsid w:val="00D8235D"/>
    <w:rsid w:val="00D94838"/>
    <w:rsid w:val="00D94E5B"/>
    <w:rsid w:val="00DA00E2"/>
    <w:rsid w:val="00DA22F7"/>
    <w:rsid w:val="00DA3934"/>
    <w:rsid w:val="00DA5DF4"/>
    <w:rsid w:val="00DD1186"/>
    <w:rsid w:val="00DD1261"/>
    <w:rsid w:val="00DE109C"/>
    <w:rsid w:val="00DE2823"/>
    <w:rsid w:val="00DE294C"/>
    <w:rsid w:val="00DE5A83"/>
    <w:rsid w:val="00E007C7"/>
    <w:rsid w:val="00E10080"/>
    <w:rsid w:val="00E21DB2"/>
    <w:rsid w:val="00E33233"/>
    <w:rsid w:val="00E363AF"/>
    <w:rsid w:val="00E64480"/>
    <w:rsid w:val="00E73F3E"/>
    <w:rsid w:val="00E75886"/>
    <w:rsid w:val="00E8784E"/>
    <w:rsid w:val="00E903F8"/>
    <w:rsid w:val="00EA02BF"/>
    <w:rsid w:val="00EB0C05"/>
    <w:rsid w:val="00EB31AF"/>
    <w:rsid w:val="00EC0A0F"/>
    <w:rsid w:val="00EC1F06"/>
    <w:rsid w:val="00EC4A6C"/>
    <w:rsid w:val="00ED2E64"/>
    <w:rsid w:val="00EF13A8"/>
    <w:rsid w:val="00EF5446"/>
    <w:rsid w:val="00F04706"/>
    <w:rsid w:val="00F103E2"/>
    <w:rsid w:val="00F13418"/>
    <w:rsid w:val="00F4557F"/>
    <w:rsid w:val="00F45AE5"/>
    <w:rsid w:val="00F51EF7"/>
    <w:rsid w:val="00F829AF"/>
    <w:rsid w:val="00F83C84"/>
    <w:rsid w:val="00F84795"/>
    <w:rsid w:val="00F90EAD"/>
    <w:rsid w:val="00F91B52"/>
    <w:rsid w:val="00FB0DE6"/>
    <w:rsid w:val="00FC2361"/>
    <w:rsid w:val="00FC2FE4"/>
    <w:rsid w:val="00FC7D92"/>
    <w:rsid w:val="00FE4B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EE8A"/>
  <w15:docId w15:val="{C8B6A694-34C0-41E0-B3D6-F03EFAF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DE"/>
    <w:pPr>
      <w:spacing w:after="280"/>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1E60DE"/>
    <w:pPr>
      <w:tabs>
        <w:tab w:val="left" w:pos="5875"/>
      </w:tabs>
      <w:spacing w:after="600"/>
      <w:jc w:val="center"/>
      <w:outlineLvl w:val="0"/>
    </w:pPr>
    <w:rPr>
      <w:rFonts w:ascii="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3B85"/>
    <w:rPr>
      <w:color w:val="0000FF" w:themeColor="hyperlink"/>
      <w:u w:val="single"/>
    </w:rPr>
  </w:style>
  <w:style w:type="character" w:styleId="FollowedHyperlink">
    <w:name w:val="FollowedHyperlink"/>
    <w:basedOn w:val="DefaultParagraphFont"/>
    <w:uiPriority w:val="99"/>
    <w:semiHidden/>
    <w:unhideWhenUsed/>
    <w:rsid w:val="00DA3934"/>
    <w:rPr>
      <w:color w:val="800080" w:themeColor="followedHyperlink"/>
      <w:u w:val="single"/>
    </w:rPr>
  </w:style>
  <w:style w:type="paragraph" w:styleId="NormalWeb">
    <w:name w:val="Normal (Web)"/>
    <w:basedOn w:val="Normal"/>
    <w:uiPriority w:val="99"/>
    <w:unhideWhenUsed/>
    <w:rsid w:val="00A6110D"/>
    <w:pPr>
      <w:spacing w:before="100" w:beforeAutospacing="1" w:after="100" w:afterAutospacing="1" w:line="240" w:lineRule="auto"/>
    </w:pPr>
  </w:style>
  <w:style w:type="paragraph" w:styleId="Header">
    <w:name w:val="header"/>
    <w:basedOn w:val="Normal"/>
    <w:link w:val="HeaderChar"/>
    <w:uiPriority w:val="99"/>
    <w:unhideWhenUsed/>
    <w:rsid w:val="00D0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D"/>
  </w:style>
  <w:style w:type="paragraph" w:styleId="Footer">
    <w:name w:val="footer"/>
    <w:basedOn w:val="Normal"/>
    <w:link w:val="FooterChar"/>
    <w:uiPriority w:val="99"/>
    <w:unhideWhenUsed/>
    <w:rsid w:val="00D0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D"/>
  </w:style>
  <w:style w:type="paragraph" w:styleId="ListParagraph">
    <w:name w:val="List Paragraph"/>
    <w:basedOn w:val="Normal"/>
    <w:uiPriority w:val="34"/>
    <w:qFormat/>
    <w:rsid w:val="001E60DE"/>
    <w:pPr>
      <w:ind w:left="720"/>
    </w:pPr>
  </w:style>
  <w:style w:type="paragraph" w:styleId="BalloonText">
    <w:name w:val="Balloon Text"/>
    <w:basedOn w:val="Normal"/>
    <w:link w:val="BalloonTextChar"/>
    <w:uiPriority w:val="99"/>
    <w:semiHidden/>
    <w:unhideWhenUsed/>
    <w:rsid w:val="00C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57"/>
    <w:rPr>
      <w:rFonts w:ascii="Tahoma" w:hAnsi="Tahoma" w:cs="Tahoma"/>
      <w:sz w:val="16"/>
      <w:szCs w:val="16"/>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semiHidden/>
    <w:unhideWhenUsed/>
    <w:rsid w:val="009D3B57"/>
    <w:pPr>
      <w:spacing w:line="240" w:lineRule="auto"/>
    </w:pPr>
    <w:rPr>
      <w:sz w:val="20"/>
      <w:szCs w:val="20"/>
    </w:rPr>
  </w:style>
  <w:style w:type="character" w:customStyle="1" w:styleId="CommentTextChar">
    <w:name w:val="Comment Text Char"/>
    <w:basedOn w:val="DefaultParagraphFont"/>
    <w:link w:val="CommentText"/>
    <w:semiHidden/>
    <w:rsid w:val="009D3B57"/>
    <w:rPr>
      <w:sz w:val="20"/>
      <w:szCs w:val="20"/>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b/>
      <w:bCs/>
      <w:sz w:val="20"/>
      <w:szCs w:val="20"/>
    </w:rPr>
  </w:style>
  <w:style w:type="paragraph" w:customStyle="1" w:styleId="Pa1">
    <w:name w:val="Pa1"/>
    <w:basedOn w:val="Default"/>
    <w:next w:val="Default"/>
    <w:uiPriority w:val="99"/>
    <w:rsid w:val="00066552"/>
    <w:pPr>
      <w:spacing w:line="240" w:lineRule="atLeast"/>
    </w:pPr>
    <w:rPr>
      <w:rFonts w:ascii="Century Gothic" w:hAnsi="Century Gothic" w:cstheme="minorBidi"/>
      <w:color w:val="auto"/>
    </w:rPr>
  </w:style>
  <w:style w:type="character" w:customStyle="1" w:styleId="A5">
    <w:name w:val="A5"/>
    <w:uiPriority w:val="99"/>
    <w:rsid w:val="00066552"/>
    <w:rPr>
      <w:rFonts w:cs="Century Gothic"/>
      <w:color w:val="000099"/>
      <w:sz w:val="18"/>
      <w:szCs w:val="18"/>
    </w:rPr>
  </w:style>
  <w:style w:type="paragraph" w:styleId="Revision">
    <w:name w:val="Revision"/>
    <w:hidden/>
    <w:uiPriority w:val="99"/>
    <w:semiHidden/>
    <w:rsid w:val="0000442E"/>
    <w:pPr>
      <w:spacing w:after="0" w:line="240" w:lineRule="auto"/>
    </w:pPr>
  </w:style>
  <w:style w:type="character" w:customStyle="1" w:styleId="highlight">
    <w:name w:val="highlight"/>
    <w:basedOn w:val="DefaultParagraphFont"/>
    <w:rsid w:val="00461349"/>
  </w:style>
  <w:style w:type="paragraph" w:styleId="NoSpacing">
    <w:name w:val="No Spacing"/>
    <w:uiPriority w:val="1"/>
    <w:qFormat/>
    <w:rsid w:val="001E60DE"/>
    <w:pPr>
      <w:spacing w:after="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60DE"/>
    <w:rPr>
      <w:rFonts w:ascii="Times New Roman" w:hAnsi="Times New Roman" w:cs="Times New Roman"/>
      <w:b/>
      <w: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7009">
      <w:bodyDiv w:val="1"/>
      <w:marLeft w:val="0"/>
      <w:marRight w:val="0"/>
      <w:marTop w:val="0"/>
      <w:marBottom w:val="0"/>
      <w:divBdr>
        <w:top w:val="none" w:sz="0" w:space="0" w:color="auto"/>
        <w:left w:val="none" w:sz="0" w:space="0" w:color="auto"/>
        <w:bottom w:val="none" w:sz="0" w:space="0" w:color="auto"/>
        <w:right w:val="none" w:sz="0" w:space="0" w:color="auto"/>
      </w:divBdr>
    </w:div>
    <w:div w:id="789133125">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sChild>
        <w:div w:id="2006473576">
          <w:marLeft w:val="0"/>
          <w:marRight w:val="0"/>
          <w:marTop w:val="0"/>
          <w:marBottom w:val="0"/>
          <w:divBdr>
            <w:top w:val="none" w:sz="0" w:space="0" w:color="auto"/>
            <w:left w:val="none" w:sz="0" w:space="0" w:color="auto"/>
            <w:bottom w:val="none" w:sz="0" w:space="0" w:color="auto"/>
            <w:right w:val="none" w:sz="0" w:space="0" w:color="auto"/>
          </w:divBdr>
          <w:divsChild>
            <w:div w:id="269581944">
              <w:marLeft w:val="0"/>
              <w:marRight w:val="0"/>
              <w:marTop w:val="0"/>
              <w:marBottom w:val="0"/>
              <w:divBdr>
                <w:top w:val="none" w:sz="0" w:space="0" w:color="auto"/>
                <w:left w:val="none" w:sz="0" w:space="0" w:color="auto"/>
                <w:bottom w:val="none" w:sz="0" w:space="0" w:color="auto"/>
                <w:right w:val="none" w:sz="0" w:space="0" w:color="auto"/>
              </w:divBdr>
              <w:divsChild>
                <w:div w:id="1764885258">
                  <w:marLeft w:val="0"/>
                  <w:marRight w:val="0"/>
                  <w:marTop w:val="0"/>
                  <w:marBottom w:val="0"/>
                  <w:divBdr>
                    <w:top w:val="none" w:sz="0" w:space="0" w:color="auto"/>
                    <w:left w:val="none" w:sz="0" w:space="0" w:color="auto"/>
                    <w:bottom w:val="none" w:sz="0" w:space="0" w:color="auto"/>
                    <w:right w:val="none" w:sz="0" w:space="0" w:color="auto"/>
                  </w:divBdr>
                  <w:divsChild>
                    <w:div w:id="1382024689">
                      <w:marLeft w:val="0"/>
                      <w:marRight w:val="0"/>
                      <w:marTop w:val="0"/>
                      <w:marBottom w:val="0"/>
                      <w:divBdr>
                        <w:top w:val="none" w:sz="0" w:space="0" w:color="auto"/>
                        <w:left w:val="none" w:sz="0" w:space="0" w:color="auto"/>
                        <w:bottom w:val="none" w:sz="0" w:space="0" w:color="auto"/>
                        <w:right w:val="none" w:sz="0" w:space="0" w:color="auto"/>
                      </w:divBdr>
                      <w:divsChild>
                        <w:div w:id="1120150412">
                          <w:marLeft w:val="0"/>
                          <w:marRight w:val="0"/>
                          <w:marTop w:val="0"/>
                          <w:marBottom w:val="0"/>
                          <w:divBdr>
                            <w:top w:val="none" w:sz="0" w:space="0" w:color="auto"/>
                            <w:left w:val="none" w:sz="0" w:space="0" w:color="auto"/>
                            <w:bottom w:val="none" w:sz="0" w:space="0" w:color="auto"/>
                            <w:right w:val="none" w:sz="0" w:space="0" w:color="auto"/>
                          </w:divBdr>
                          <w:divsChild>
                            <w:div w:id="1811097104">
                              <w:marLeft w:val="0"/>
                              <w:marRight w:val="0"/>
                              <w:marTop w:val="0"/>
                              <w:marBottom w:val="0"/>
                              <w:divBdr>
                                <w:top w:val="none" w:sz="0" w:space="0" w:color="auto"/>
                                <w:left w:val="none" w:sz="0" w:space="0" w:color="auto"/>
                                <w:bottom w:val="none" w:sz="0" w:space="0" w:color="auto"/>
                                <w:right w:val="none" w:sz="0" w:space="0" w:color="auto"/>
                              </w:divBdr>
                              <w:divsChild>
                                <w:div w:id="20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773896">
      <w:bodyDiv w:val="1"/>
      <w:marLeft w:val="0"/>
      <w:marRight w:val="0"/>
      <w:marTop w:val="0"/>
      <w:marBottom w:val="0"/>
      <w:divBdr>
        <w:top w:val="none" w:sz="0" w:space="0" w:color="auto"/>
        <w:left w:val="none" w:sz="0" w:space="0" w:color="auto"/>
        <w:bottom w:val="none" w:sz="0" w:space="0" w:color="auto"/>
        <w:right w:val="none" w:sz="0" w:space="0" w:color="auto"/>
      </w:divBdr>
    </w:div>
    <w:div w:id="13044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7201.html" TargetMode="External"/><Relationship Id="rId13" Type="http://schemas.openxmlformats.org/officeDocument/2006/relationships/hyperlink" Target="https://policy.ucop.edu/manuals/smg-hr-policies.html" TargetMode="External"/><Relationship Id="rId18" Type="http://schemas.openxmlformats.org/officeDocument/2006/relationships/hyperlink" Target="https://www.ucop.edu/loan-progra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licy.ucop.edu/doc/1200366/AcceptanceofGifts" TargetMode="External"/><Relationship Id="rId7" Type="http://schemas.openxmlformats.org/officeDocument/2006/relationships/endnotes" Target="endnotes.xml"/><Relationship Id="rId12" Type="http://schemas.openxmlformats.org/officeDocument/2006/relationships/hyperlink" Target="https://policy.ucop.edu/manuals/smg-hr-policies.html" TargetMode="External"/><Relationship Id="rId17" Type="http://schemas.openxmlformats.org/officeDocument/2006/relationships/hyperlink" Target="https://policy.ucop.edu/manuals/smg-hr-polici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op.edu/academic-personnel-programs/_files/apm/apm-758.pdf" TargetMode="External"/><Relationship Id="rId20" Type="http://schemas.openxmlformats.org/officeDocument/2006/relationships/hyperlink" Target="https://www.ucop.edu/uc-legal/legal-resour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compensation-and-benefits/disability-life-accident/life-insurance/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op.edu/academic-personnel-programs/_files/apm/apm-740.pdf" TargetMode="External"/><Relationship Id="rId23" Type="http://schemas.openxmlformats.org/officeDocument/2006/relationships/hyperlink" Target="https://www.ucop.edu/human-resources/staff/compensation-programs-staff/smg-coordinators.html" TargetMode="External"/><Relationship Id="rId10" Type="http://schemas.openxmlformats.org/officeDocument/2006/relationships/hyperlink" Target="https://ucnet.universityofcalifornia.edu/compensation-and-benefits/index.html" TargetMode="External"/><Relationship Id="rId19" Type="http://schemas.openxmlformats.org/officeDocument/2006/relationships/hyperlink" Target="https://www.ucop.edu/uc-legal/legal-resources/conflict-of-interest-code.html" TargetMode="External"/><Relationship Id="rId4" Type="http://schemas.openxmlformats.org/officeDocument/2006/relationships/settings" Target="settings.xml"/><Relationship Id="rId9" Type="http://schemas.openxmlformats.org/officeDocument/2006/relationships/hyperlink" Target="http://policy.ucop.edu/manuals/smg-hr-policies.html" TargetMode="External"/><Relationship Id="rId14" Type="http://schemas.openxmlformats.org/officeDocument/2006/relationships/hyperlink" Target="https://policy.ucop.edu/doc/4010577/PPSM-II-50" TargetMode="External"/><Relationship Id="rId22" Type="http://schemas.openxmlformats.org/officeDocument/2006/relationships/hyperlink" Target="https://policy.ucop.edu/manuals/smg-hr-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2C33-A661-47DA-BA27-FF3786C4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SMG Offer Letter Template for Internal Candidates (Approved February 2023)</vt:lpstr>
    </vt:vector>
  </TitlesOfParts>
  <Company>University of California</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Offer Letter Template for Internal Candidates (Approved August 2023)</dc:title>
  <dc:subject/>
  <dc:creator>University of California</dc:creator>
  <cp:keywords/>
  <dc:description/>
  <cp:lastModifiedBy>Douglas Harriman</cp:lastModifiedBy>
  <cp:revision>2</cp:revision>
  <cp:lastPrinted>2023-08-14T19:50:00Z</cp:lastPrinted>
  <dcterms:created xsi:type="dcterms:W3CDTF">2023-08-14T23:21:00Z</dcterms:created>
  <dcterms:modified xsi:type="dcterms:W3CDTF">2023-08-14T23:21:00Z</dcterms:modified>
</cp:coreProperties>
</file>